
<file path=[Content_Types].xml><?xml version="1.0" encoding="utf-8"?>
<Types xmlns="http://schemas.openxmlformats.org/package/2006/content-types">
  <Default Extension="jpg&amp;ehk=WiHI4zoc0K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A9E37" w14:textId="6BC57A5B" w:rsidR="009F3970" w:rsidRDefault="00DE313D">
      <w:r>
        <w:rPr>
          <w:noProof/>
        </w:rPr>
        <w:drawing>
          <wp:anchor distT="0" distB="0" distL="114300" distR="114300" simplePos="0" relativeHeight="251679232" behindDoc="0" locked="0" layoutInCell="1" allowOverlap="1" wp14:anchorId="5CB1BC94" wp14:editId="19E490AD">
            <wp:simplePos x="0" y="0"/>
            <wp:positionH relativeFrom="column">
              <wp:posOffset>2230755</wp:posOffset>
            </wp:positionH>
            <wp:positionV relativeFrom="paragraph">
              <wp:posOffset>0</wp:posOffset>
            </wp:positionV>
            <wp:extent cx="1628775" cy="1479808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CA-cactu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79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486A9" w14:textId="77777777" w:rsidR="009F3970" w:rsidRDefault="009F3970"/>
    <w:p w14:paraId="642EE3B3" w14:textId="7375081F" w:rsidR="009F3970" w:rsidRDefault="009F3970"/>
    <w:p w14:paraId="75E22FDA" w14:textId="77777777" w:rsidR="009F3970" w:rsidRDefault="009F3970"/>
    <w:p w14:paraId="0152B8A2" w14:textId="79B93DBA" w:rsidR="009F3970" w:rsidRDefault="009F3970"/>
    <w:p w14:paraId="5D81CAD5" w14:textId="49A635F8" w:rsidR="009F3970" w:rsidRDefault="009F3970"/>
    <w:p w14:paraId="574F3F1F" w14:textId="56B16F98" w:rsidR="009F3970" w:rsidRDefault="009F3970"/>
    <w:p w14:paraId="1635633A" w14:textId="790A1F95" w:rsidR="009F3970" w:rsidRDefault="009F3970"/>
    <w:p w14:paraId="1C77FF1B" w14:textId="77777777" w:rsidR="009F3970" w:rsidRDefault="009F3970"/>
    <w:p w14:paraId="42826163" w14:textId="77777777" w:rsidR="009F3970" w:rsidRPr="00DE313D" w:rsidRDefault="009F3970">
      <w:pPr>
        <w:rPr>
          <w:rFonts w:ascii="Batang" w:eastAsia="Batang" w:hAnsi="Batang"/>
        </w:rPr>
      </w:pPr>
    </w:p>
    <w:p w14:paraId="1EDEDDBF" w14:textId="77777777" w:rsidR="009F3970" w:rsidRPr="004F2FE7" w:rsidRDefault="009F3970" w:rsidP="009F3970">
      <w:pPr>
        <w:jc w:val="center"/>
        <w:rPr>
          <w:rFonts w:ascii="Arial" w:eastAsia="Batang" w:hAnsi="Arial" w:cs="Arial"/>
          <w:b/>
          <w:sz w:val="48"/>
          <w:szCs w:val="48"/>
        </w:rPr>
      </w:pPr>
      <w:r w:rsidRPr="004F2FE7">
        <w:rPr>
          <w:rFonts w:ascii="Arial" w:eastAsia="Batang" w:hAnsi="Arial" w:cs="Arial"/>
          <w:b/>
          <w:sz w:val="48"/>
          <w:szCs w:val="48"/>
        </w:rPr>
        <w:t>Arizona Health Care Association</w:t>
      </w:r>
    </w:p>
    <w:p w14:paraId="46196C98" w14:textId="62D9DCE2" w:rsidR="009F3970" w:rsidRPr="004F2FE7" w:rsidRDefault="009F3970" w:rsidP="00DE313D">
      <w:pPr>
        <w:jc w:val="center"/>
        <w:rPr>
          <w:rFonts w:ascii="Arial" w:eastAsia="Batang" w:hAnsi="Arial" w:cs="Arial"/>
          <w:b/>
          <w:color w:val="00B0F0"/>
          <w:sz w:val="96"/>
          <w:szCs w:val="96"/>
        </w:rPr>
      </w:pPr>
      <w:r w:rsidRPr="004F2FE7">
        <w:rPr>
          <w:rFonts w:ascii="Arial" w:eastAsia="Batang" w:hAnsi="Arial" w:cs="Arial"/>
          <w:b/>
          <w:color w:val="00B0F0"/>
          <w:sz w:val="96"/>
          <w:szCs w:val="96"/>
        </w:rPr>
        <w:t>Awards Program</w:t>
      </w:r>
    </w:p>
    <w:p w14:paraId="5867D2DE" w14:textId="77777777" w:rsidR="0063415C" w:rsidRPr="004F2FE7" w:rsidRDefault="0063415C" w:rsidP="009F3970">
      <w:pPr>
        <w:jc w:val="center"/>
        <w:rPr>
          <w:rFonts w:ascii="Arial" w:hAnsi="Arial" w:cs="Arial"/>
          <w:b/>
          <w:sz w:val="40"/>
          <w:szCs w:val="40"/>
        </w:rPr>
      </w:pPr>
    </w:p>
    <w:p w14:paraId="22116BB6" w14:textId="77708376" w:rsidR="009F3970" w:rsidRPr="004F2FE7" w:rsidRDefault="009F3970" w:rsidP="009F3970">
      <w:pPr>
        <w:jc w:val="center"/>
        <w:rPr>
          <w:rFonts w:ascii="Arial" w:eastAsia="Gulim" w:hAnsi="Arial" w:cs="Arial"/>
          <w:b/>
          <w:sz w:val="40"/>
          <w:szCs w:val="40"/>
        </w:rPr>
      </w:pPr>
      <w:r w:rsidRPr="004F2FE7">
        <w:rPr>
          <w:rFonts w:ascii="Arial" w:eastAsia="Gulim" w:hAnsi="Arial" w:cs="Arial"/>
          <w:b/>
          <w:sz w:val="40"/>
          <w:szCs w:val="40"/>
        </w:rPr>
        <w:t xml:space="preserve">Deadline for submissions: </w:t>
      </w:r>
    </w:p>
    <w:p w14:paraId="115DEF86" w14:textId="32D1518E" w:rsidR="00492ADB" w:rsidRPr="004F2FE7" w:rsidRDefault="009F3970" w:rsidP="009F3970">
      <w:pPr>
        <w:jc w:val="center"/>
        <w:rPr>
          <w:rFonts w:ascii="Arial" w:eastAsia="Gulim" w:hAnsi="Arial" w:cs="Arial"/>
          <w:b/>
          <w:sz w:val="40"/>
          <w:szCs w:val="40"/>
        </w:rPr>
      </w:pPr>
      <w:r w:rsidRPr="004F2FE7">
        <w:rPr>
          <w:rFonts w:ascii="Arial" w:eastAsia="Gulim" w:hAnsi="Arial" w:cs="Arial"/>
          <w:b/>
          <w:sz w:val="40"/>
          <w:szCs w:val="40"/>
        </w:rPr>
        <w:t xml:space="preserve">12:00 pm </w:t>
      </w:r>
    </w:p>
    <w:p w14:paraId="5BBAA951" w14:textId="480F7691" w:rsidR="009F3970" w:rsidRPr="004F2FE7" w:rsidRDefault="00406887" w:rsidP="009F3970">
      <w:pPr>
        <w:jc w:val="center"/>
        <w:rPr>
          <w:rFonts w:ascii="Arial" w:eastAsia="Gulim" w:hAnsi="Arial" w:cs="Arial"/>
          <w:b/>
          <w:sz w:val="40"/>
          <w:szCs w:val="40"/>
        </w:rPr>
      </w:pPr>
      <w:r w:rsidRPr="004F2FE7">
        <w:rPr>
          <w:rFonts w:ascii="Arial" w:eastAsia="Gulim" w:hAnsi="Arial" w:cs="Arial"/>
          <w:b/>
          <w:sz w:val="40"/>
          <w:szCs w:val="40"/>
        </w:rPr>
        <w:t>Thursday</w:t>
      </w:r>
      <w:r w:rsidR="00A40090" w:rsidRPr="004F2FE7">
        <w:rPr>
          <w:rFonts w:ascii="Arial" w:eastAsia="Gulim" w:hAnsi="Arial" w:cs="Arial"/>
          <w:b/>
          <w:sz w:val="40"/>
          <w:szCs w:val="40"/>
        </w:rPr>
        <w:t xml:space="preserve">, </w:t>
      </w:r>
      <w:r w:rsidR="00480668" w:rsidRPr="004F2FE7">
        <w:rPr>
          <w:rFonts w:ascii="Arial" w:eastAsia="Gulim" w:hAnsi="Arial" w:cs="Arial"/>
          <w:b/>
          <w:sz w:val="40"/>
          <w:szCs w:val="40"/>
        </w:rPr>
        <w:t>March</w:t>
      </w:r>
      <w:r w:rsidR="00A40090" w:rsidRPr="004F2FE7">
        <w:rPr>
          <w:rFonts w:ascii="Arial" w:eastAsia="Gulim" w:hAnsi="Arial" w:cs="Arial"/>
          <w:b/>
          <w:sz w:val="40"/>
          <w:szCs w:val="40"/>
        </w:rPr>
        <w:t xml:space="preserve"> </w:t>
      </w:r>
      <w:r w:rsidR="009E4E55" w:rsidRPr="004F2FE7">
        <w:rPr>
          <w:rFonts w:ascii="Arial" w:eastAsia="Gulim" w:hAnsi="Arial" w:cs="Arial"/>
          <w:b/>
          <w:sz w:val="40"/>
          <w:szCs w:val="40"/>
        </w:rPr>
        <w:t>1</w:t>
      </w:r>
      <w:r w:rsidR="00480668" w:rsidRPr="004F2FE7">
        <w:rPr>
          <w:rFonts w:ascii="Arial" w:eastAsia="Gulim" w:hAnsi="Arial" w:cs="Arial"/>
          <w:b/>
          <w:sz w:val="40"/>
          <w:szCs w:val="40"/>
        </w:rPr>
        <w:t>9</w:t>
      </w:r>
      <w:r w:rsidR="00A40090" w:rsidRPr="004F2FE7">
        <w:rPr>
          <w:rFonts w:ascii="Arial" w:eastAsia="Gulim" w:hAnsi="Arial" w:cs="Arial"/>
          <w:b/>
          <w:sz w:val="40"/>
          <w:szCs w:val="40"/>
        </w:rPr>
        <w:t>, 20</w:t>
      </w:r>
      <w:r w:rsidR="00480668" w:rsidRPr="004F2FE7">
        <w:rPr>
          <w:rFonts w:ascii="Arial" w:eastAsia="Gulim" w:hAnsi="Arial" w:cs="Arial"/>
          <w:b/>
          <w:sz w:val="40"/>
          <w:szCs w:val="40"/>
        </w:rPr>
        <w:t>20</w:t>
      </w:r>
    </w:p>
    <w:p w14:paraId="22FE66C3" w14:textId="2161C81D" w:rsidR="00393C3D" w:rsidRPr="004F2FE7" w:rsidRDefault="00393C3D" w:rsidP="009F3970">
      <w:pPr>
        <w:jc w:val="center"/>
        <w:rPr>
          <w:rFonts w:ascii="Arial" w:eastAsia="Gulim" w:hAnsi="Arial" w:cs="Arial"/>
          <w:b/>
          <w:sz w:val="10"/>
          <w:szCs w:val="10"/>
        </w:rPr>
      </w:pPr>
    </w:p>
    <w:p w14:paraId="14B9149E" w14:textId="0B4FB553" w:rsidR="00692A34" w:rsidRPr="004F2FE7" w:rsidRDefault="00393C3D" w:rsidP="009F3970">
      <w:pPr>
        <w:jc w:val="center"/>
        <w:rPr>
          <w:rFonts w:ascii="Arial" w:eastAsia="Gulim" w:hAnsi="Arial" w:cs="Arial"/>
          <w:b/>
          <w:sz w:val="40"/>
          <w:szCs w:val="40"/>
        </w:rPr>
      </w:pPr>
      <w:r w:rsidRPr="004F2FE7">
        <w:rPr>
          <w:rFonts w:ascii="Arial" w:eastAsia="Gulim" w:hAnsi="Arial" w:cs="Arial"/>
          <w:b/>
          <w:sz w:val="40"/>
          <w:szCs w:val="40"/>
        </w:rPr>
        <w:t>To submit online, go to</w:t>
      </w:r>
      <w:r w:rsidR="006111F3" w:rsidRPr="004F2FE7">
        <w:rPr>
          <w:rFonts w:ascii="Arial" w:eastAsia="Gulim" w:hAnsi="Arial" w:cs="Arial"/>
          <w:b/>
          <w:sz w:val="40"/>
          <w:szCs w:val="40"/>
        </w:rPr>
        <w:t>:</w:t>
      </w:r>
    </w:p>
    <w:p w14:paraId="422E3A5B" w14:textId="466C9555" w:rsidR="006D7504" w:rsidRPr="001B0E07" w:rsidRDefault="006D7504" w:rsidP="009F3970">
      <w:pPr>
        <w:jc w:val="center"/>
        <w:rPr>
          <w:rFonts w:ascii="Arial" w:eastAsia="Gulim" w:hAnsi="Arial" w:cs="Arial"/>
          <w:b/>
          <w:sz w:val="36"/>
          <w:szCs w:val="36"/>
        </w:rPr>
      </w:pPr>
      <w:r w:rsidRPr="001B0E07">
        <w:rPr>
          <w:rFonts w:ascii="Arial" w:hAnsi="Arial" w:cs="Arial"/>
        </w:rPr>
        <w:t xml:space="preserve"> </w:t>
      </w:r>
      <w:hyperlink r:id="rId9" w:history="1">
        <w:r w:rsidR="001B0E07" w:rsidRPr="001B0E07">
          <w:rPr>
            <w:rStyle w:val="Hyperlink"/>
            <w:rFonts w:ascii="Arial" w:hAnsi="Arial" w:cs="Arial"/>
            <w:sz w:val="36"/>
            <w:szCs w:val="36"/>
          </w:rPr>
          <w:t>https://www.surveymonkey.com/r/AHCA2020Awards</w:t>
        </w:r>
      </w:hyperlink>
      <w:r w:rsidRPr="001B0E07">
        <w:rPr>
          <w:rFonts w:ascii="Arial" w:eastAsia="Gulim" w:hAnsi="Arial" w:cs="Arial"/>
          <w:b/>
          <w:sz w:val="36"/>
          <w:szCs w:val="36"/>
        </w:rPr>
        <w:t xml:space="preserve">  </w:t>
      </w:r>
    </w:p>
    <w:p w14:paraId="35D91318" w14:textId="7B9DD055" w:rsidR="00692A34" w:rsidRPr="004F2FE7" w:rsidRDefault="00CB36AA" w:rsidP="009F3970">
      <w:pPr>
        <w:jc w:val="center"/>
        <w:rPr>
          <w:rFonts w:ascii="Arial" w:hAnsi="Arial" w:cs="Arial"/>
          <w:sz w:val="40"/>
          <w:szCs w:val="40"/>
        </w:rPr>
      </w:pPr>
      <w:r w:rsidRPr="001B0E07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71647A67" wp14:editId="61C4CD6A">
                <wp:simplePos x="0" y="0"/>
                <wp:positionH relativeFrom="column">
                  <wp:posOffset>335280</wp:posOffset>
                </wp:positionH>
                <wp:positionV relativeFrom="paragraph">
                  <wp:posOffset>5080</wp:posOffset>
                </wp:positionV>
                <wp:extent cx="6048375" cy="3962400"/>
                <wp:effectExtent l="19050" t="0" r="790575" b="222885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396240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  <a:reflection blurRad="6350" stA="50000" endA="300" endPos="55500" dist="508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CD84F" id="Right Arrow 4" o:spid="_x0000_s1026" type="#_x0000_t13" style="position:absolute;margin-left:26.4pt;margin-top:.4pt;width:476.25pt;height:312pt;z-index:-25163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" adj="14525" fillcolor="#92d050" stroked="f" strokeweight="2pt">
                <v:shadow on="t" type="perspective" color="black" opacity="13107f" origin="-.5,.5" offset="0,0" matrix=",-23853f,,15073f"/>
              </v:shape>
            </w:pict>
          </mc:Fallback>
        </mc:AlternateContent>
      </w:r>
    </w:p>
    <w:p w14:paraId="52A90118" w14:textId="7BB081A4" w:rsidR="009F3970" w:rsidRPr="004F2FE7" w:rsidRDefault="009F3970" w:rsidP="00DE313D">
      <w:pPr>
        <w:rPr>
          <w:rFonts w:ascii="Arial" w:hAnsi="Arial" w:cs="Arial"/>
          <w:sz w:val="40"/>
          <w:szCs w:val="40"/>
        </w:rPr>
      </w:pPr>
    </w:p>
    <w:p w14:paraId="389BE237" w14:textId="0A9D95F8" w:rsidR="009F3970" w:rsidRPr="004F2FE7" w:rsidRDefault="00545E55" w:rsidP="009F3970">
      <w:pPr>
        <w:jc w:val="center"/>
        <w:rPr>
          <w:rFonts w:ascii="Arial" w:hAnsi="Arial" w:cs="Arial"/>
          <w:sz w:val="40"/>
          <w:szCs w:val="40"/>
        </w:rPr>
      </w:pPr>
      <w:r w:rsidRPr="004F2FE7">
        <w:rPr>
          <w:rFonts w:ascii="Arial" w:hAnsi="Arial" w:cs="Arial"/>
          <w:sz w:val="40"/>
          <w:szCs w:val="40"/>
        </w:rPr>
        <w:t xml:space="preserve">   </w:t>
      </w:r>
    </w:p>
    <w:p w14:paraId="5AFBBF37" w14:textId="723545BF" w:rsidR="00DE313D" w:rsidRPr="004F2FE7" w:rsidRDefault="005C2586" w:rsidP="009F3970">
      <w:pPr>
        <w:jc w:val="center"/>
        <w:rPr>
          <w:rFonts w:ascii="Arial" w:hAnsi="Arial" w:cs="Arial"/>
          <w:sz w:val="40"/>
          <w:szCs w:val="40"/>
        </w:rPr>
      </w:pPr>
      <w:r w:rsidRPr="004F2FE7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8EBCA14" wp14:editId="575E93EE">
                <wp:simplePos x="0" y="0"/>
                <wp:positionH relativeFrom="column">
                  <wp:posOffset>516255</wp:posOffset>
                </wp:positionH>
                <wp:positionV relativeFrom="paragraph">
                  <wp:posOffset>118745</wp:posOffset>
                </wp:positionV>
                <wp:extent cx="5562600" cy="20288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3EE54" w14:textId="77777777" w:rsidR="005C2586" w:rsidRPr="006111F3" w:rsidRDefault="005C2586" w:rsidP="005C2586">
                            <w:pPr>
                              <w:rPr>
                                <w:rFonts w:ascii="Batang" w:eastAsia="Batang" w:hAnsi="Batang"/>
                                <w:b/>
                                <w:color w:val="0D2B3E" w:themeColor="accent3" w:themeShade="80"/>
                                <w:sz w:val="10"/>
                                <w:szCs w:val="10"/>
                              </w:rPr>
                            </w:pPr>
                          </w:p>
                          <w:p w14:paraId="78CACF46" w14:textId="2D3D2800" w:rsidR="005C2586" w:rsidRPr="005C2586" w:rsidRDefault="0087559D" w:rsidP="005C2586">
                            <w:pPr>
                              <w:rPr>
                                <w:rFonts w:ascii="Arial" w:eastAsia="Batang" w:hAnsi="Arial" w:cs="Arial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Opening Session &amp; </w:t>
                            </w:r>
                            <w:r w:rsidR="005C2586" w:rsidRPr="005C2586">
                              <w:rPr>
                                <w:rFonts w:ascii="Arial" w:eastAsia="Batang" w:hAnsi="Arial" w:cs="Arial"/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Awards Ceremony </w:t>
                            </w:r>
                          </w:p>
                          <w:p w14:paraId="177EAA91" w14:textId="5099A575" w:rsidR="005C2586" w:rsidRPr="005C2586" w:rsidRDefault="005C2586" w:rsidP="005C2586">
                            <w:pPr>
                              <w:rPr>
                                <w:rFonts w:ascii="Arial" w:eastAsia="Batang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5C2586">
                              <w:rPr>
                                <w:rFonts w:ascii="Arial" w:eastAsia="Batang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Tuesday, June </w:t>
                            </w:r>
                            <w:r w:rsidR="00480668">
                              <w:rPr>
                                <w:rFonts w:ascii="Arial" w:eastAsia="Batang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2</w:t>
                            </w:r>
                            <w:r w:rsidRPr="005C2586">
                              <w:rPr>
                                <w:rFonts w:ascii="Arial" w:eastAsia="Batang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, 20</w:t>
                            </w:r>
                            <w:r w:rsidR="00480668">
                              <w:rPr>
                                <w:rFonts w:ascii="Arial" w:eastAsia="Batang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14:paraId="71623325" w14:textId="59F66E26" w:rsidR="005C2586" w:rsidRPr="005C2586" w:rsidRDefault="0087559D" w:rsidP="005C2586">
                            <w:pPr>
                              <w:rPr>
                                <w:rFonts w:ascii="Arial" w:eastAsia="Batang" w:hAnsi="Arial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  <w:t>10:00</w:t>
                            </w:r>
                            <w:r w:rsidR="005C2586" w:rsidRPr="005C2586">
                              <w:rPr>
                                <w:rFonts w:ascii="Arial" w:eastAsia="Batang" w:hAnsi="Arial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– 12:00pm </w:t>
                            </w:r>
                          </w:p>
                          <w:p w14:paraId="5F5114AA" w14:textId="77777777" w:rsidR="005C2586" w:rsidRDefault="005C2586" w:rsidP="005C2586"/>
                          <w:p w14:paraId="4492B245" w14:textId="22700C6E" w:rsidR="005C2586" w:rsidRPr="0087559D" w:rsidRDefault="005C2586" w:rsidP="005C2586">
                            <w:pPr>
                              <w:rPr>
                                <w:rFonts w:ascii="Gulim" w:eastAsia="Gulim" w:hAnsi="Gulim"/>
                              </w:rPr>
                            </w:pPr>
                            <w:r w:rsidRPr="00DE313D">
                              <w:rPr>
                                <w:rFonts w:ascii="Gulim" w:eastAsia="Gulim" w:hAnsi="Gulim"/>
                              </w:rPr>
                              <w:t xml:space="preserve">AHCA will be hosting an awards ceremony </w:t>
                            </w:r>
                            <w:r w:rsidR="0087559D">
                              <w:rPr>
                                <w:rFonts w:ascii="Gulim" w:eastAsia="Gulim" w:hAnsi="Gulim"/>
                              </w:rPr>
                              <w:t xml:space="preserve">during the opening general session </w:t>
                            </w:r>
                            <w:r w:rsidRPr="00DE313D">
                              <w:rPr>
                                <w:rFonts w:ascii="Gulim" w:eastAsia="Gulim" w:hAnsi="Gulim"/>
                              </w:rPr>
                              <w:t>that everyone</w:t>
                            </w:r>
                            <w:r w:rsidR="0087559D">
                              <w:rPr>
                                <w:rFonts w:ascii="Gulim" w:eastAsia="Gulim" w:hAnsi="Gulim"/>
                              </w:rPr>
                              <w:t xml:space="preserve"> </w:t>
                            </w:r>
                            <w:r>
                              <w:rPr>
                                <w:rFonts w:ascii="Gulim" w:eastAsia="Gulim" w:hAnsi="Gulim"/>
                              </w:rPr>
                              <w:t xml:space="preserve">can </w:t>
                            </w:r>
                            <w:r w:rsidRPr="00DE313D">
                              <w:rPr>
                                <w:rFonts w:ascii="Gulim" w:eastAsia="Gulim" w:hAnsi="Gulim"/>
                              </w:rPr>
                              <w:t xml:space="preserve">attend at no extra cost. </w:t>
                            </w:r>
                            <w:r w:rsidRPr="0087559D">
                              <w:rPr>
                                <w:rFonts w:ascii="Gulim" w:eastAsia="Gulim" w:hAnsi="Gulim"/>
                                <w:i/>
                              </w:rPr>
                              <w:t xml:space="preserve">There will not be an awards luncheon.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EBCA1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0.65pt;margin-top:9.35pt;width:438pt;height:159.7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" filled="f" stroked="f" strokeweight="2pt">
                <v:shadow on="t" type="perspective" color="black" opacity="13107f" origin=".5,.5" offset="0,0" matrix=",23853f,,15073f"/>
                <v:textbox>
                  <w:txbxContent>
                    <w:p w14:paraId="13B3EE54" w14:textId="77777777" w:rsidR="005C2586" w:rsidRPr="006111F3" w:rsidRDefault="005C2586" w:rsidP="005C2586">
                      <w:pPr>
                        <w:rPr>
                          <w:rFonts w:ascii="Batang" w:eastAsia="Batang" w:hAnsi="Batang"/>
                          <w:b/>
                          <w:color w:val="0D2B3E" w:themeColor="accent3" w:themeShade="80"/>
                          <w:sz w:val="10"/>
                          <w:szCs w:val="10"/>
                        </w:rPr>
                      </w:pPr>
                    </w:p>
                    <w:p w14:paraId="78CACF46" w14:textId="2D3D2800" w:rsidR="005C2586" w:rsidRPr="005C2586" w:rsidRDefault="0087559D" w:rsidP="005C2586">
                      <w:pPr>
                        <w:rPr>
                          <w:rFonts w:ascii="Arial" w:eastAsia="Batang" w:hAnsi="Arial" w:cs="Arial"/>
                          <w:b/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rFonts w:ascii="Arial" w:eastAsia="Batang" w:hAnsi="Arial" w:cs="Arial"/>
                          <w:b/>
                          <w:color w:val="0070C0"/>
                          <w:sz w:val="44"/>
                          <w:szCs w:val="44"/>
                        </w:rPr>
                        <w:t xml:space="preserve">Opening Session &amp; </w:t>
                      </w:r>
                      <w:r w:rsidR="005C2586" w:rsidRPr="005C2586">
                        <w:rPr>
                          <w:rFonts w:ascii="Arial" w:eastAsia="Batang" w:hAnsi="Arial" w:cs="Arial"/>
                          <w:b/>
                          <w:color w:val="0070C0"/>
                          <w:sz w:val="44"/>
                          <w:szCs w:val="44"/>
                        </w:rPr>
                        <w:t xml:space="preserve">Awards Ceremony </w:t>
                      </w:r>
                    </w:p>
                    <w:p w14:paraId="177EAA91" w14:textId="5099A575" w:rsidR="005C2586" w:rsidRPr="005C2586" w:rsidRDefault="005C2586" w:rsidP="005C2586">
                      <w:pPr>
                        <w:rPr>
                          <w:rFonts w:ascii="Arial" w:eastAsia="Batang" w:hAnsi="Arial" w:cs="Arial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5C2586">
                        <w:rPr>
                          <w:rFonts w:ascii="Arial" w:eastAsia="Batang" w:hAnsi="Arial" w:cs="Arial"/>
                          <w:b/>
                          <w:color w:val="0070C0"/>
                          <w:sz w:val="36"/>
                          <w:szCs w:val="36"/>
                        </w:rPr>
                        <w:t xml:space="preserve">Tuesday, June </w:t>
                      </w:r>
                      <w:r w:rsidR="00480668">
                        <w:rPr>
                          <w:rFonts w:ascii="Arial" w:eastAsia="Batang" w:hAnsi="Arial" w:cs="Arial"/>
                          <w:b/>
                          <w:color w:val="0070C0"/>
                          <w:sz w:val="36"/>
                          <w:szCs w:val="36"/>
                        </w:rPr>
                        <w:t>2</w:t>
                      </w:r>
                      <w:r w:rsidRPr="005C2586">
                        <w:rPr>
                          <w:rFonts w:ascii="Arial" w:eastAsia="Batang" w:hAnsi="Arial" w:cs="Arial"/>
                          <w:b/>
                          <w:color w:val="0070C0"/>
                          <w:sz w:val="36"/>
                          <w:szCs w:val="36"/>
                        </w:rPr>
                        <w:t>, 20</w:t>
                      </w:r>
                      <w:r w:rsidR="00480668">
                        <w:rPr>
                          <w:rFonts w:ascii="Arial" w:eastAsia="Batang" w:hAnsi="Arial" w:cs="Arial"/>
                          <w:b/>
                          <w:color w:val="0070C0"/>
                          <w:sz w:val="36"/>
                          <w:szCs w:val="36"/>
                        </w:rPr>
                        <w:t>20</w:t>
                      </w:r>
                    </w:p>
                    <w:p w14:paraId="71623325" w14:textId="59F66E26" w:rsidR="005C2586" w:rsidRPr="005C2586" w:rsidRDefault="0087559D" w:rsidP="005C2586">
                      <w:pPr>
                        <w:rPr>
                          <w:rFonts w:ascii="Arial" w:eastAsia="Batang" w:hAnsi="Arial" w:cs="Arial"/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Batang" w:hAnsi="Arial" w:cs="Arial"/>
                          <w:b/>
                          <w:color w:val="0070C0"/>
                          <w:sz w:val="32"/>
                          <w:szCs w:val="32"/>
                        </w:rPr>
                        <w:t>10:00</w:t>
                      </w:r>
                      <w:r w:rsidR="005C2586" w:rsidRPr="005C2586">
                        <w:rPr>
                          <w:rFonts w:ascii="Arial" w:eastAsia="Batang" w:hAnsi="Arial" w:cs="Arial"/>
                          <w:b/>
                          <w:color w:val="0070C0"/>
                          <w:sz w:val="32"/>
                          <w:szCs w:val="32"/>
                        </w:rPr>
                        <w:t xml:space="preserve"> – 12:00pm </w:t>
                      </w:r>
                    </w:p>
                    <w:p w14:paraId="5F5114AA" w14:textId="77777777" w:rsidR="005C2586" w:rsidRDefault="005C2586" w:rsidP="005C2586"/>
                    <w:p w14:paraId="4492B245" w14:textId="22700C6E" w:rsidR="005C2586" w:rsidRPr="0087559D" w:rsidRDefault="005C2586" w:rsidP="005C2586">
                      <w:pPr>
                        <w:rPr>
                          <w:rFonts w:ascii="Gulim" w:eastAsia="Gulim" w:hAnsi="Gulim"/>
                        </w:rPr>
                      </w:pPr>
                      <w:r w:rsidRPr="00DE313D">
                        <w:rPr>
                          <w:rFonts w:ascii="Gulim" w:eastAsia="Gulim" w:hAnsi="Gulim"/>
                        </w:rPr>
                        <w:t xml:space="preserve">AHCA will be hosting an awards ceremony </w:t>
                      </w:r>
                      <w:r w:rsidR="0087559D">
                        <w:rPr>
                          <w:rFonts w:ascii="Gulim" w:eastAsia="Gulim" w:hAnsi="Gulim"/>
                        </w:rPr>
                        <w:t xml:space="preserve">during the opening general session </w:t>
                      </w:r>
                      <w:r w:rsidRPr="00DE313D">
                        <w:rPr>
                          <w:rFonts w:ascii="Gulim" w:eastAsia="Gulim" w:hAnsi="Gulim"/>
                        </w:rPr>
                        <w:t>that everyone</w:t>
                      </w:r>
                      <w:r w:rsidR="0087559D">
                        <w:rPr>
                          <w:rFonts w:ascii="Gulim" w:eastAsia="Gulim" w:hAnsi="Gulim"/>
                        </w:rPr>
                        <w:t xml:space="preserve"> </w:t>
                      </w:r>
                      <w:r>
                        <w:rPr>
                          <w:rFonts w:ascii="Gulim" w:eastAsia="Gulim" w:hAnsi="Gulim"/>
                        </w:rPr>
                        <w:t xml:space="preserve">can </w:t>
                      </w:r>
                      <w:r w:rsidRPr="00DE313D">
                        <w:rPr>
                          <w:rFonts w:ascii="Gulim" w:eastAsia="Gulim" w:hAnsi="Gulim"/>
                        </w:rPr>
                        <w:t xml:space="preserve">attend at no extra cost. </w:t>
                      </w:r>
                      <w:r w:rsidRPr="0087559D">
                        <w:rPr>
                          <w:rFonts w:ascii="Gulim" w:eastAsia="Gulim" w:hAnsi="Gulim"/>
                          <w:i/>
                        </w:rPr>
                        <w:t xml:space="preserve">There will not be an awards luncheon. </w:t>
                      </w:r>
                    </w:p>
                  </w:txbxContent>
                </v:textbox>
              </v:shape>
            </w:pict>
          </mc:Fallback>
        </mc:AlternateContent>
      </w:r>
    </w:p>
    <w:p w14:paraId="06E37727" w14:textId="5523C5F2" w:rsidR="00DE313D" w:rsidRPr="004F2FE7" w:rsidRDefault="00DE313D" w:rsidP="009F3970">
      <w:pPr>
        <w:jc w:val="center"/>
        <w:rPr>
          <w:rFonts w:ascii="Arial" w:hAnsi="Arial" w:cs="Arial"/>
          <w:sz w:val="40"/>
          <w:szCs w:val="40"/>
        </w:rPr>
      </w:pPr>
    </w:p>
    <w:p w14:paraId="5F5EC24C" w14:textId="0AF3E024" w:rsidR="00DE313D" w:rsidRPr="004F2FE7" w:rsidRDefault="00DE313D" w:rsidP="009F3970">
      <w:pPr>
        <w:jc w:val="center"/>
        <w:rPr>
          <w:rFonts w:ascii="Arial" w:hAnsi="Arial" w:cs="Arial"/>
          <w:sz w:val="40"/>
          <w:szCs w:val="40"/>
        </w:rPr>
      </w:pPr>
    </w:p>
    <w:p w14:paraId="5150C11D" w14:textId="77777777" w:rsidR="00DE313D" w:rsidRPr="004F2FE7" w:rsidRDefault="00DE313D" w:rsidP="009F3970">
      <w:pPr>
        <w:jc w:val="center"/>
        <w:rPr>
          <w:rFonts w:ascii="Arial" w:hAnsi="Arial" w:cs="Arial"/>
          <w:sz w:val="40"/>
          <w:szCs w:val="40"/>
        </w:rPr>
      </w:pPr>
    </w:p>
    <w:p w14:paraId="220D57C5" w14:textId="77777777" w:rsidR="00DE313D" w:rsidRPr="004F2FE7" w:rsidRDefault="00DE313D" w:rsidP="009F3970">
      <w:pPr>
        <w:jc w:val="center"/>
        <w:rPr>
          <w:rFonts w:ascii="Arial" w:hAnsi="Arial" w:cs="Arial"/>
          <w:sz w:val="40"/>
          <w:szCs w:val="40"/>
        </w:rPr>
      </w:pPr>
    </w:p>
    <w:p w14:paraId="74ECD90F" w14:textId="77777777" w:rsidR="00DE313D" w:rsidRPr="004F2FE7" w:rsidRDefault="00DE313D" w:rsidP="009F3970">
      <w:pPr>
        <w:jc w:val="center"/>
        <w:rPr>
          <w:rFonts w:ascii="Arial" w:hAnsi="Arial" w:cs="Arial"/>
          <w:sz w:val="40"/>
          <w:szCs w:val="40"/>
        </w:rPr>
      </w:pPr>
    </w:p>
    <w:p w14:paraId="4E627194" w14:textId="77777777" w:rsidR="00A57B65" w:rsidRPr="004F2FE7" w:rsidRDefault="00A57B65">
      <w:pPr>
        <w:rPr>
          <w:rFonts w:ascii="Arial" w:hAnsi="Arial" w:cs="Arial"/>
          <w:i/>
          <w:sz w:val="20"/>
        </w:rPr>
      </w:pPr>
    </w:p>
    <w:p w14:paraId="31492ADD" w14:textId="21FB6B86" w:rsidR="00A57B65" w:rsidRPr="004F2FE7" w:rsidRDefault="00A57B65">
      <w:pPr>
        <w:rPr>
          <w:rFonts w:ascii="Arial" w:hAnsi="Arial" w:cs="Arial"/>
          <w:i/>
          <w:sz w:val="20"/>
        </w:rPr>
      </w:pPr>
    </w:p>
    <w:p w14:paraId="399515ED" w14:textId="1E05063F" w:rsidR="009F3970" w:rsidRPr="004F2FE7" w:rsidRDefault="009F3970" w:rsidP="00DE313D">
      <w:pPr>
        <w:rPr>
          <w:rFonts w:ascii="Arial" w:hAnsi="Arial" w:cs="Arial"/>
          <w:i/>
          <w:sz w:val="20"/>
        </w:rPr>
      </w:pPr>
    </w:p>
    <w:p w14:paraId="41CD73EE" w14:textId="47AC85B7" w:rsidR="00DE313D" w:rsidRPr="004F2FE7" w:rsidRDefault="00DE313D" w:rsidP="00DE313D">
      <w:pPr>
        <w:rPr>
          <w:rFonts w:ascii="Arial" w:hAnsi="Arial" w:cs="Arial"/>
          <w:i/>
          <w:sz w:val="20"/>
        </w:rPr>
      </w:pPr>
    </w:p>
    <w:p w14:paraId="55752FE9" w14:textId="25DDBF5D" w:rsidR="00DE313D" w:rsidRPr="004F2FE7" w:rsidRDefault="00DE313D" w:rsidP="00DE313D">
      <w:pPr>
        <w:rPr>
          <w:rFonts w:ascii="Arial" w:hAnsi="Arial" w:cs="Arial"/>
          <w:i/>
          <w:sz w:val="20"/>
        </w:rPr>
      </w:pPr>
    </w:p>
    <w:p w14:paraId="0BBBDA43" w14:textId="1B5CF6D0" w:rsidR="00DE313D" w:rsidRPr="004F2FE7" w:rsidRDefault="00DE313D" w:rsidP="00DE313D">
      <w:pPr>
        <w:rPr>
          <w:rFonts w:ascii="Arial" w:hAnsi="Arial" w:cs="Arial"/>
          <w:i/>
          <w:sz w:val="20"/>
        </w:rPr>
      </w:pPr>
    </w:p>
    <w:p w14:paraId="277703E2" w14:textId="3AAB02E8" w:rsidR="009F3970" w:rsidRPr="004F2FE7" w:rsidRDefault="005C2586" w:rsidP="009F3970">
      <w:pPr>
        <w:rPr>
          <w:rFonts w:ascii="Arial" w:hAnsi="Arial" w:cs="Arial"/>
          <w:sz w:val="44"/>
          <w:szCs w:val="44"/>
        </w:rPr>
      </w:pPr>
      <w:r w:rsidRPr="004F2FE7">
        <w:rPr>
          <w:rFonts w:ascii="Arial" w:hAnsi="Arial" w:cs="Arial"/>
          <w:noProof/>
        </w:rPr>
        <w:drawing>
          <wp:anchor distT="0" distB="0" distL="114300" distR="114300" simplePos="0" relativeHeight="251681280" behindDoc="0" locked="0" layoutInCell="1" allowOverlap="1" wp14:anchorId="4274FF4E" wp14:editId="25899C7B">
            <wp:simplePos x="0" y="0"/>
            <wp:positionH relativeFrom="column">
              <wp:posOffset>173355</wp:posOffset>
            </wp:positionH>
            <wp:positionV relativeFrom="paragraph">
              <wp:posOffset>-263525</wp:posOffset>
            </wp:positionV>
            <wp:extent cx="1093470" cy="993140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FE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DCE9EC" wp14:editId="25CF6F4C">
                <wp:simplePos x="0" y="0"/>
                <wp:positionH relativeFrom="margin">
                  <wp:posOffset>1040130</wp:posOffset>
                </wp:positionH>
                <wp:positionV relativeFrom="paragraph">
                  <wp:posOffset>-339725</wp:posOffset>
                </wp:positionV>
                <wp:extent cx="4581525" cy="1238250"/>
                <wp:effectExtent l="0" t="0" r="9525" b="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E0578" w14:textId="633BEBE8" w:rsidR="006C2AFC" w:rsidRPr="006111F3" w:rsidRDefault="006C2AFC" w:rsidP="006111F3">
                            <w:pPr>
                              <w:jc w:val="center"/>
                              <w:rPr>
                                <w:rFonts w:ascii="Gulim" w:eastAsia="Gulim" w:hAnsi="Gulim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111F3">
                              <w:rPr>
                                <w:rFonts w:ascii="Gulim" w:eastAsia="Gulim" w:hAnsi="Gulim"/>
                                <w:color w:val="0070C0"/>
                                <w:sz w:val="32"/>
                                <w:szCs w:val="32"/>
                              </w:rPr>
                              <w:t>Arizona Health Care Association</w:t>
                            </w:r>
                          </w:p>
                          <w:p w14:paraId="76A4B69D" w14:textId="77777777" w:rsidR="006C2AFC" w:rsidRPr="006111F3" w:rsidRDefault="006C2AFC" w:rsidP="006111F3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6111F3">
                              <w:rPr>
                                <w:rFonts w:ascii="Batang" w:eastAsia="Batang" w:hAnsi="Batang"/>
                                <w:b/>
                                <w:color w:val="0070C0"/>
                                <w:sz w:val="52"/>
                                <w:szCs w:val="52"/>
                              </w:rPr>
                              <w:t>Annual Awards</w:t>
                            </w:r>
                          </w:p>
                          <w:p w14:paraId="27FEA610" w14:textId="77777777" w:rsidR="006C2AFC" w:rsidRPr="006111F3" w:rsidRDefault="006C2AFC" w:rsidP="00E97594">
                            <w:pPr>
                              <w:jc w:val="center"/>
                              <w:rPr>
                                <w:rFonts w:ascii="Gulim" w:eastAsia="Gulim" w:hAnsi="Gulim"/>
                                <w:b/>
                                <w:color w:val="004A82"/>
                                <w:sz w:val="40"/>
                                <w:szCs w:val="40"/>
                              </w:rPr>
                            </w:pPr>
                            <w:r w:rsidRPr="006111F3">
                              <w:rPr>
                                <w:rFonts w:ascii="Gulim" w:eastAsia="Gulim" w:hAnsi="Gulim"/>
                                <w:b/>
                                <w:color w:val="004A82"/>
                                <w:sz w:val="40"/>
                                <w:szCs w:val="40"/>
                              </w:rPr>
                              <w:t>Celebrating Service and Dedication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CE9EC" id="Text Box 25" o:spid="_x0000_s1027" type="#_x0000_t202" style="position:absolute;margin-left:81.9pt;margin-top:-26.75pt;width:360.75pt;height:97.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" stroked="f">
                <v:textbox>
                  <w:txbxContent>
                    <w:p w14:paraId="4D7E0578" w14:textId="633BEBE8" w:rsidR="006C2AFC" w:rsidRPr="006111F3" w:rsidRDefault="006C2AFC" w:rsidP="006111F3">
                      <w:pPr>
                        <w:jc w:val="center"/>
                        <w:rPr>
                          <w:rFonts w:ascii="Gulim" w:eastAsia="Gulim" w:hAnsi="Gulim"/>
                          <w:color w:val="0070C0"/>
                          <w:sz w:val="32"/>
                          <w:szCs w:val="32"/>
                        </w:rPr>
                      </w:pPr>
                      <w:r w:rsidRPr="006111F3">
                        <w:rPr>
                          <w:rFonts w:ascii="Gulim" w:eastAsia="Gulim" w:hAnsi="Gulim"/>
                          <w:color w:val="0070C0"/>
                          <w:sz w:val="32"/>
                          <w:szCs w:val="32"/>
                        </w:rPr>
                        <w:t>Arizona Health Care Association</w:t>
                      </w:r>
                    </w:p>
                    <w:p w14:paraId="76A4B69D" w14:textId="77777777" w:rsidR="006C2AFC" w:rsidRPr="006111F3" w:rsidRDefault="006C2AFC" w:rsidP="006111F3">
                      <w:pPr>
                        <w:jc w:val="center"/>
                        <w:rPr>
                          <w:rFonts w:ascii="Batang" w:eastAsia="Batang" w:hAnsi="Batang"/>
                          <w:b/>
                          <w:color w:val="0070C0"/>
                          <w:sz w:val="52"/>
                          <w:szCs w:val="52"/>
                        </w:rPr>
                      </w:pPr>
                      <w:r w:rsidRPr="006111F3">
                        <w:rPr>
                          <w:rFonts w:ascii="Batang" w:eastAsia="Batang" w:hAnsi="Batang"/>
                          <w:b/>
                          <w:color w:val="0070C0"/>
                          <w:sz w:val="52"/>
                          <w:szCs w:val="52"/>
                        </w:rPr>
                        <w:t>Annual Awards</w:t>
                      </w:r>
                    </w:p>
                    <w:p w14:paraId="27FEA610" w14:textId="77777777" w:rsidR="006C2AFC" w:rsidRPr="006111F3" w:rsidRDefault="006C2AFC" w:rsidP="00E97594">
                      <w:pPr>
                        <w:jc w:val="center"/>
                        <w:rPr>
                          <w:rFonts w:ascii="Gulim" w:eastAsia="Gulim" w:hAnsi="Gulim"/>
                          <w:b/>
                          <w:color w:val="004A82"/>
                          <w:sz w:val="40"/>
                          <w:szCs w:val="40"/>
                        </w:rPr>
                      </w:pPr>
                      <w:r w:rsidRPr="006111F3">
                        <w:rPr>
                          <w:rFonts w:ascii="Gulim" w:eastAsia="Gulim" w:hAnsi="Gulim"/>
                          <w:b/>
                          <w:color w:val="004A82"/>
                          <w:sz w:val="40"/>
                          <w:szCs w:val="40"/>
                        </w:rPr>
                        <w:t>Celebrating Service and Dedication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DCC654" w14:textId="77777777" w:rsidR="009F3970" w:rsidRPr="004F2FE7" w:rsidRDefault="009F3970">
      <w:pPr>
        <w:rPr>
          <w:rFonts w:ascii="Arial" w:hAnsi="Arial" w:cs="Arial"/>
        </w:rPr>
      </w:pPr>
    </w:p>
    <w:p w14:paraId="7FB13417" w14:textId="332B0876" w:rsidR="00E97594" w:rsidRPr="004F2FE7" w:rsidRDefault="00E97594" w:rsidP="00E97594">
      <w:pPr>
        <w:rPr>
          <w:rFonts w:ascii="Arial" w:hAnsi="Arial" w:cs="Arial"/>
        </w:rPr>
      </w:pPr>
    </w:p>
    <w:p w14:paraId="18025C6D" w14:textId="3898F021" w:rsidR="00E97594" w:rsidRPr="004F2FE7" w:rsidRDefault="00E97594" w:rsidP="00E97594">
      <w:pPr>
        <w:rPr>
          <w:rFonts w:ascii="Arial" w:hAnsi="Arial" w:cs="Arial"/>
        </w:rPr>
      </w:pPr>
    </w:p>
    <w:p w14:paraId="2DA086C2" w14:textId="77777777" w:rsidR="00E97594" w:rsidRPr="004F2FE7" w:rsidRDefault="00E97594" w:rsidP="00E97594">
      <w:pPr>
        <w:rPr>
          <w:rFonts w:ascii="Arial" w:hAnsi="Arial" w:cs="Arial"/>
        </w:rPr>
      </w:pPr>
    </w:p>
    <w:p w14:paraId="025E9B6D" w14:textId="41AEDEB3" w:rsidR="00E97594" w:rsidRPr="004F2FE7" w:rsidRDefault="00E97594" w:rsidP="00E97594">
      <w:pPr>
        <w:rPr>
          <w:rFonts w:ascii="Arial" w:hAnsi="Arial" w:cs="Arial"/>
        </w:rPr>
      </w:pPr>
      <w:r w:rsidRPr="004F2FE7">
        <w:rPr>
          <w:rFonts w:ascii="Arial" w:hAnsi="Arial" w:cs="Arial"/>
        </w:rPr>
        <w:t>The Arizona Health Care</w:t>
      </w:r>
      <w:r w:rsidR="00915511" w:rsidRPr="004F2FE7">
        <w:rPr>
          <w:rFonts w:ascii="Arial" w:hAnsi="Arial" w:cs="Arial"/>
        </w:rPr>
        <w:t xml:space="preserve"> Association</w:t>
      </w:r>
      <w:r w:rsidRPr="004F2FE7">
        <w:rPr>
          <w:rFonts w:ascii="Arial" w:hAnsi="Arial" w:cs="Arial"/>
        </w:rPr>
        <w:t xml:space="preserve"> Awards </w:t>
      </w:r>
      <w:r w:rsidR="001402C7" w:rsidRPr="004F2FE7">
        <w:rPr>
          <w:rFonts w:ascii="Arial" w:hAnsi="Arial" w:cs="Arial"/>
        </w:rPr>
        <w:t xml:space="preserve">honor </w:t>
      </w:r>
      <w:r w:rsidRPr="004F2FE7">
        <w:rPr>
          <w:rFonts w:ascii="Arial" w:hAnsi="Arial" w:cs="Arial"/>
        </w:rPr>
        <w:t>the exemplary service and devotion of long term care leaders, staff, residents and volunteers who demonstrate</w:t>
      </w:r>
      <w:r w:rsidR="001402C7" w:rsidRPr="004F2FE7">
        <w:rPr>
          <w:rFonts w:ascii="Arial" w:hAnsi="Arial" w:cs="Arial"/>
        </w:rPr>
        <w:t xml:space="preserve"> their</w:t>
      </w:r>
      <w:r w:rsidRPr="004F2FE7">
        <w:rPr>
          <w:rFonts w:ascii="Arial" w:hAnsi="Arial" w:cs="Arial"/>
        </w:rPr>
        <w:t xml:space="preserve"> commitment to quality</w:t>
      </w:r>
      <w:r w:rsidR="009F5C8B" w:rsidRPr="004F2FE7">
        <w:rPr>
          <w:rFonts w:ascii="Arial" w:hAnsi="Arial" w:cs="Arial"/>
        </w:rPr>
        <w:t xml:space="preserve"> daily</w:t>
      </w:r>
      <w:r w:rsidRPr="004F2FE7">
        <w:rPr>
          <w:rFonts w:ascii="Arial" w:hAnsi="Arial" w:cs="Arial"/>
        </w:rPr>
        <w:t xml:space="preserve">. </w:t>
      </w:r>
    </w:p>
    <w:p w14:paraId="027D4D36" w14:textId="77777777" w:rsidR="00E97594" w:rsidRPr="004F2FE7" w:rsidRDefault="00E97594" w:rsidP="00E97594">
      <w:pPr>
        <w:rPr>
          <w:rFonts w:ascii="Arial" w:hAnsi="Arial" w:cs="Arial"/>
        </w:rPr>
      </w:pPr>
    </w:p>
    <w:p w14:paraId="1C07D555" w14:textId="3F39A1D4" w:rsidR="00E97594" w:rsidRPr="004F2FE7" w:rsidRDefault="009F5C8B" w:rsidP="00E97594">
      <w:pPr>
        <w:rPr>
          <w:rFonts w:ascii="Arial" w:hAnsi="Arial" w:cs="Arial"/>
        </w:rPr>
      </w:pPr>
      <w:r w:rsidRPr="004F2FE7">
        <w:rPr>
          <w:rFonts w:ascii="Arial" w:hAnsi="Arial" w:cs="Arial"/>
          <w:b/>
          <w:i/>
        </w:rPr>
        <w:t>Nominate and recognize those</w:t>
      </w:r>
      <w:r w:rsidR="00E97594" w:rsidRPr="004F2FE7">
        <w:rPr>
          <w:rFonts w:ascii="Arial" w:hAnsi="Arial" w:cs="Arial"/>
          <w:b/>
          <w:i/>
        </w:rPr>
        <w:t xml:space="preserve"> in your building who deserve an award --- please take the time to nominate them.</w:t>
      </w:r>
      <w:r w:rsidR="005C6928" w:rsidRPr="004F2FE7">
        <w:rPr>
          <w:rFonts w:ascii="Arial" w:hAnsi="Arial" w:cs="Arial"/>
          <w:b/>
        </w:rPr>
        <w:t xml:space="preserve"> </w:t>
      </w:r>
      <w:r w:rsidR="005C6928" w:rsidRPr="004F2FE7">
        <w:rPr>
          <w:rFonts w:ascii="Arial" w:hAnsi="Arial" w:cs="Arial"/>
        </w:rPr>
        <w:t xml:space="preserve">The application </w:t>
      </w:r>
      <w:r w:rsidR="00915511" w:rsidRPr="004F2FE7">
        <w:rPr>
          <w:rFonts w:ascii="Arial" w:hAnsi="Arial" w:cs="Arial"/>
        </w:rPr>
        <w:t>is</w:t>
      </w:r>
      <w:r w:rsidR="005C6928" w:rsidRPr="004F2FE7">
        <w:rPr>
          <w:rFonts w:ascii="Arial" w:hAnsi="Arial" w:cs="Arial"/>
        </w:rPr>
        <w:t xml:space="preserve"> available online</w:t>
      </w:r>
      <w:r w:rsidR="001402C7" w:rsidRPr="004F2FE7">
        <w:rPr>
          <w:rFonts w:ascii="Arial" w:hAnsi="Arial" w:cs="Arial"/>
        </w:rPr>
        <w:t xml:space="preserve"> at</w:t>
      </w:r>
      <w:r w:rsidR="006D7504" w:rsidRPr="004F2FE7">
        <w:rPr>
          <w:rFonts w:ascii="Arial" w:hAnsi="Arial" w:cs="Arial"/>
        </w:rPr>
        <w:t xml:space="preserve"> </w:t>
      </w:r>
      <w:hyperlink r:id="rId11" w:history="1">
        <w:r w:rsidR="00A63C6C" w:rsidRPr="004F2FE7">
          <w:rPr>
            <w:rStyle w:val="Hyperlink"/>
            <w:rFonts w:ascii="Arial" w:hAnsi="Arial" w:cs="Arial"/>
            <w:szCs w:val="24"/>
          </w:rPr>
          <w:t>https://www.surveymonkey.com/r/AHCA2020Awards</w:t>
        </w:r>
      </w:hyperlink>
      <w:r w:rsidR="006D7504" w:rsidRPr="004F2FE7">
        <w:rPr>
          <w:rFonts w:ascii="Arial" w:hAnsi="Arial" w:cs="Arial"/>
        </w:rPr>
        <w:t>.</w:t>
      </w:r>
      <w:r w:rsidR="00915511" w:rsidRPr="004F2FE7">
        <w:rPr>
          <w:rFonts w:ascii="Arial" w:hAnsi="Arial" w:cs="Arial"/>
        </w:rPr>
        <w:t xml:space="preserve"> The application will also be located</w:t>
      </w:r>
      <w:r w:rsidR="001402C7" w:rsidRPr="004F2FE7">
        <w:rPr>
          <w:rFonts w:ascii="Arial" w:hAnsi="Arial" w:cs="Arial"/>
        </w:rPr>
        <w:t xml:space="preserve"> </w:t>
      </w:r>
      <w:r w:rsidR="005C6928" w:rsidRPr="004F2FE7">
        <w:rPr>
          <w:rFonts w:ascii="Arial" w:hAnsi="Arial" w:cs="Arial"/>
        </w:rPr>
        <w:t>under the Annual Con</w:t>
      </w:r>
      <w:r w:rsidRPr="004F2FE7">
        <w:rPr>
          <w:rFonts w:ascii="Arial" w:hAnsi="Arial" w:cs="Arial"/>
        </w:rPr>
        <w:t>vention</w:t>
      </w:r>
      <w:r w:rsidR="005C6928" w:rsidRPr="004F2FE7">
        <w:rPr>
          <w:rFonts w:ascii="Arial" w:hAnsi="Arial" w:cs="Arial"/>
        </w:rPr>
        <w:t xml:space="preserve"> section of the website. </w:t>
      </w:r>
    </w:p>
    <w:p w14:paraId="738FD7A4" w14:textId="77777777" w:rsidR="00E97594" w:rsidRPr="004F2FE7" w:rsidRDefault="00E97594" w:rsidP="00E97594">
      <w:pPr>
        <w:rPr>
          <w:rFonts w:ascii="Arial" w:hAnsi="Arial" w:cs="Arial"/>
          <w:sz w:val="28"/>
          <w:szCs w:val="28"/>
        </w:rPr>
      </w:pPr>
    </w:p>
    <w:p w14:paraId="7050A8DC" w14:textId="77777777" w:rsidR="001402C7" w:rsidRPr="004F2FE7" w:rsidRDefault="001402C7" w:rsidP="00E97594">
      <w:pPr>
        <w:rPr>
          <w:rFonts w:ascii="Arial" w:hAnsi="Arial" w:cs="Arial"/>
          <w:b/>
          <w:sz w:val="28"/>
          <w:szCs w:val="28"/>
          <w:u w:val="single"/>
        </w:rPr>
      </w:pPr>
      <w:r w:rsidRPr="004F2FE7">
        <w:rPr>
          <w:rFonts w:ascii="Arial" w:hAnsi="Arial" w:cs="Arial"/>
          <w:b/>
          <w:sz w:val="28"/>
          <w:szCs w:val="28"/>
          <w:u w:val="single"/>
        </w:rPr>
        <w:t>Important information:</w:t>
      </w:r>
    </w:p>
    <w:p w14:paraId="616AEA8B" w14:textId="1CAFCCD4" w:rsidR="001402C7" w:rsidRPr="004F2FE7" w:rsidRDefault="001402C7" w:rsidP="007769A8">
      <w:pPr>
        <w:pStyle w:val="ListParagraph"/>
        <w:numPr>
          <w:ilvl w:val="0"/>
          <w:numId w:val="24"/>
        </w:numPr>
        <w:ind w:left="630"/>
        <w:contextualSpacing w:val="0"/>
        <w:rPr>
          <w:rFonts w:ascii="Arial" w:hAnsi="Arial" w:cs="Arial"/>
        </w:rPr>
      </w:pPr>
      <w:r w:rsidRPr="004F2FE7">
        <w:rPr>
          <w:rFonts w:ascii="Arial" w:hAnsi="Arial" w:cs="Arial"/>
        </w:rPr>
        <w:t xml:space="preserve">The annual awards </w:t>
      </w:r>
      <w:r w:rsidR="009F5C8B" w:rsidRPr="004F2FE7">
        <w:rPr>
          <w:rFonts w:ascii="Arial" w:hAnsi="Arial" w:cs="Arial"/>
        </w:rPr>
        <w:t>ceremony</w:t>
      </w:r>
      <w:r w:rsidRPr="004F2FE7">
        <w:rPr>
          <w:rFonts w:ascii="Arial" w:hAnsi="Arial" w:cs="Arial"/>
        </w:rPr>
        <w:t xml:space="preserve"> will be held</w:t>
      </w:r>
      <w:r w:rsidR="009F5C8B" w:rsidRPr="004F2FE7">
        <w:rPr>
          <w:rFonts w:ascii="Arial" w:hAnsi="Arial" w:cs="Arial"/>
        </w:rPr>
        <w:t xml:space="preserve"> during the opening general session</w:t>
      </w:r>
      <w:r w:rsidRPr="004F2FE7">
        <w:rPr>
          <w:rFonts w:ascii="Arial" w:hAnsi="Arial" w:cs="Arial"/>
        </w:rPr>
        <w:t xml:space="preserve"> </w:t>
      </w:r>
      <w:r w:rsidR="00E97594" w:rsidRPr="004F2FE7">
        <w:rPr>
          <w:rFonts w:ascii="Arial" w:hAnsi="Arial" w:cs="Arial"/>
          <w:b/>
          <w:i/>
          <w:color w:val="0070C0"/>
          <w:sz w:val="28"/>
          <w:szCs w:val="28"/>
        </w:rPr>
        <w:t>T</w:t>
      </w:r>
      <w:r w:rsidR="001552DB" w:rsidRPr="004F2FE7">
        <w:rPr>
          <w:rFonts w:ascii="Arial" w:hAnsi="Arial" w:cs="Arial"/>
          <w:b/>
          <w:i/>
          <w:color w:val="0070C0"/>
          <w:sz w:val="28"/>
          <w:szCs w:val="28"/>
        </w:rPr>
        <w:t xml:space="preserve">uesday, June </w:t>
      </w:r>
      <w:r w:rsidR="00480668" w:rsidRPr="004F2FE7">
        <w:rPr>
          <w:rFonts w:ascii="Arial" w:hAnsi="Arial" w:cs="Arial"/>
          <w:b/>
          <w:i/>
          <w:color w:val="0070C0"/>
          <w:sz w:val="28"/>
          <w:szCs w:val="28"/>
        </w:rPr>
        <w:t>2</w:t>
      </w:r>
      <w:r w:rsidR="001552DB" w:rsidRPr="004F2FE7">
        <w:rPr>
          <w:rFonts w:ascii="Arial" w:hAnsi="Arial" w:cs="Arial"/>
          <w:b/>
          <w:i/>
          <w:color w:val="0070C0"/>
          <w:sz w:val="28"/>
          <w:szCs w:val="28"/>
        </w:rPr>
        <w:t>, 20</w:t>
      </w:r>
      <w:r w:rsidR="00480668" w:rsidRPr="004F2FE7">
        <w:rPr>
          <w:rFonts w:ascii="Arial" w:hAnsi="Arial" w:cs="Arial"/>
          <w:b/>
          <w:i/>
          <w:color w:val="0070C0"/>
          <w:sz w:val="28"/>
          <w:szCs w:val="28"/>
        </w:rPr>
        <w:t>20</w:t>
      </w:r>
      <w:r w:rsidRPr="004F2FE7">
        <w:rPr>
          <w:rFonts w:ascii="Arial" w:hAnsi="Arial" w:cs="Arial"/>
          <w:b/>
          <w:i/>
          <w:color w:val="0070C0"/>
          <w:sz w:val="28"/>
          <w:szCs w:val="28"/>
        </w:rPr>
        <w:t xml:space="preserve">, </w:t>
      </w:r>
      <w:r w:rsidR="009F5C8B" w:rsidRPr="004F2FE7">
        <w:rPr>
          <w:rFonts w:ascii="Arial" w:hAnsi="Arial" w:cs="Arial"/>
          <w:b/>
          <w:i/>
          <w:color w:val="0070C0"/>
          <w:sz w:val="28"/>
          <w:szCs w:val="28"/>
        </w:rPr>
        <w:t>10:00-12:00pm</w:t>
      </w:r>
      <w:r w:rsidR="00E97594" w:rsidRPr="004F2FE7">
        <w:rPr>
          <w:rFonts w:ascii="Arial" w:hAnsi="Arial" w:cs="Arial"/>
          <w:b/>
          <w:i/>
          <w:color w:val="0070C0"/>
          <w:sz w:val="28"/>
          <w:szCs w:val="28"/>
        </w:rPr>
        <w:t>.</w:t>
      </w:r>
      <w:r w:rsidR="00E97594" w:rsidRPr="004F2FE7">
        <w:rPr>
          <w:rFonts w:ascii="Arial" w:hAnsi="Arial" w:cs="Arial"/>
          <w:color w:val="0070C0"/>
          <w:sz w:val="28"/>
          <w:szCs w:val="28"/>
        </w:rPr>
        <w:t xml:space="preserve"> </w:t>
      </w:r>
    </w:p>
    <w:p w14:paraId="5DB4C29E" w14:textId="77777777" w:rsidR="0008210A" w:rsidRPr="004F2FE7" w:rsidRDefault="0008210A" w:rsidP="007769A8">
      <w:pPr>
        <w:pStyle w:val="ListParagraph"/>
        <w:ind w:left="630" w:hanging="360"/>
        <w:contextualSpacing w:val="0"/>
        <w:rPr>
          <w:rFonts w:ascii="Arial" w:hAnsi="Arial" w:cs="Arial"/>
          <w:sz w:val="20"/>
        </w:rPr>
      </w:pPr>
    </w:p>
    <w:p w14:paraId="7A9B055B" w14:textId="14D92281" w:rsidR="0008210A" w:rsidRPr="004F2FE7" w:rsidRDefault="00E97594" w:rsidP="007769A8">
      <w:pPr>
        <w:pStyle w:val="ListParagraph"/>
        <w:numPr>
          <w:ilvl w:val="0"/>
          <w:numId w:val="24"/>
        </w:numPr>
        <w:ind w:left="630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 w:rsidRPr="004F2FE7">
        <w:rPr>
          <w:rFonts w:ascii="Arial" w:hAnsi="Arial" w:cs="Arial"/>
          <w:color w:val="000000" w:themeColor="text1"/>
        </w:rPr>
        <w:t>E</w:t>
      </w:r>
      <w:r w:rsidR="00406887" w:rsidRPr="004F2FE7">
        <w:rPr>
          <w:rFonts w:ascii="Arial" w:hAnsi="Arial" w:cs="Arial"/>
          <w:color w:val="000000" w:themeColor="text1"/>
        </w:rPr>
        <w:t xml:space="preserve">ach award winner will receive </w:t>
      </w:r>
      <w:r w:rsidR="008C175E" w:rsidRPr="004F2FE7">
        <w:rPr>
          <w:rFonts w:ascii="Arial" w:hAnsi="Arial" w:cs="Arial"/>
          <w:color w:val="000000" w:themeColor="text1"/>
        </w:rPr>
        <w:t xml:space="preserve">one </w:t>
      </w:r>
      <w:r w:rsidRPr="004F2FE7">
        <w:rPr>
          <w:rFonts w:ascii="Arial" w:hAnsi="Arial" w:cs="Arial"/>
          <w:color w:val="000000" w:themeColor="text1"/>
        </w:rPr>
        <w:t xml:space="preserve">free registration to the </w:t>
      </w:r>
      <w:r w:rsidR="001402C7" w:rsidRPr="004F2FE7">
        <w:rPr>
          <w:rFonts w:ascii="Arial" w:hAnsi="Arial" w:cs="Arial"/>
          <w:color w:val="000000" w:themeColor="text1"/>
        </w:rPr>
        <w:t>AHCA Annual</w:t>
      </w:r>
      <w:r w:rsidRPr="004F2FE7">
        <w:rPr>
          <w:rFonts w:ascii="Arial" w:hAnsi="Arial" w:cs="Arial"/>
          <w:color w:val="000000" w:themeColor="text1"/>
        </w:rPr>
        <w:t xml:space="preserve"> Con</w:t>
      </w:r>
      <w:r w:rsidR="009F5C8B" w:rsidRPr="004F2FE7">
        <w:rPr>
          <w:rFonts w:ascii="Arial" w:hAnsi="Arial" w:cs="Arial"/>
          <w:color w:val="000000" w:themeColor="text1"/>
        </w:rPr>
        <w:t>vention</w:t>
      </w:r>
      <w:r w:rsidRPr="004F2FE7">
        <w:rPr>
          <w:rFonts w:ascii="Arial" w:hAnsi="Arial" w:cs="Arial"/>
          <w:color w:val="000000" w:themeColor="text1"/>
        </w:rPr>
        <w:t xml:space="preserve">. </w:t>
      </w:r>
    </w:p>
    <w:p w14:paraId="28296BB9" w14:textId="77777777" w:rsidR="0008210A" w:rsidRPr="004F2FE7" w:rsidRDefault="0008210A" w:rsidP="007769A8">
      <w:pPr>
        <w:ind w:left="630" w:hanging="360"/>
        <w:rPr>
          <w:rFonts w:ascii="Arial" w:hAnsi="Arial" w:cs="Arial"/>
          <w:color w:val="000000" w:themeColor="text1"/>
          <w:sz w:val="20"/>
        </w:rPr>
      </w:pPr>
    </w:p>
    <w:p w14:paraId="5B213823" w14:textId="77777777" w:rsidR="00FC6D1D" w:rsidRPr="00FC6D1D" w:rsidRDefault="00BE4925" w:rsidP="00FC6D1D">
      <w:pPr>
        <w:pStyle w:val="ListParagraph"/>
        <w:numPr>
          <w:ilvl w:val="0"/>
          <w:numId w:val="24"/>
        </w:numPr>
        <w:ind w:left="630"/>
        <w:contextualSpacing w:val="0"/>
        <w:rPr>
          <w:rFonts w:ascii="Arial" w:hAnsi="Arial" w:cs="Arial"/>
          <w:i/>
          <w:color w:val="000000" w:themeColor="text1"/>
          <w:szCs w:val="24"/>
        </w:rPr>
      </w:pPr>
      <w:r w:rsidRPr="004F2FE7">
        <w:rPr>
          <w:rFonts w:ascii="Arial" w:hAnsi="Arial" w:cs="Arial"/>
          <w:color w:val="000000" w:themeColor="text1"/>
          <w:szCs w:val="24"/>
        </w:rPr>
        <w:t xml:space="preserve">If selected to receive an award, </w:t>
      </w:r>
      <w:r w:rsidR="00D63761" w:rsidRPr="004F2FE7">
        <w:rPr>
          <w:rFonts w:ascii="Arial" w:hAnsi="Arial" w:cs="Arial"/>
          <w:color w:val="000000" w:themeColor="text1"/>
          <w:szCs w:val="24"/>
        </w:rPr>
        <w:t xml:space="preserve">we </w:t>
      </w:r>
      <w:r w:rsidR="001402C7" w:rsidRPr="004F2FE7">
        <w:rPr>
          <w:rFonts w:ascii="Arial" w:hAnsi="Arial" w:cs="Arial"/>
          <w:color w:val="000000" w:themeColor="text1"/>
          <w:szCs w:val="24"/>
        </w:rPr>
        <w:t xml:space="preserve">will need </w:t>
      </w:r>
      <w:r w:rsidR="005323E6" w:rsidRPr="004F2FE7">
        <w:rPr>
          <w:rFonts w:ascii="Arial" w:hAnsi="Arial" w:cs="Arial"/>
          <w:color w:val="000000" w:themeColor="text1"/>
          <w:szCs w:val="24"/>
        </w:rPr>
        <w:t>2</w:t>
      </w:r>
      <w:r w:rsidR="00602344" w:rsidRPr="004F2FE7">
        <w:rPr>
          <w:rFonts w:ascii="Arial" w:hAnsi="Arial" w:cs="Arial"/>
          <w:color w:val="000000" w:themeColor="text1"/>
          <w:szCs w:val="24"/>
        </w:rPr>
        <w:t xml:space="preserve"> to </w:t>
      </w:r>
      <w:r w:rsidR="005323E6" w:rsidRPr="004F2FE7">
        <w:rPr>
          <w:rFonts w:ascii="Arial" w:hAnsi="Arial" w:cs="Arial"/>
          <w:color w:val="000000" w:themeColor="text1"/>
          <w:szCs w:val="24"/>
        </w:rPr>
        <w:t>3</w:t>
      </w:r>
      <w:r w:rsidR="00602344" w:rsidRPr="004F2FE7">
        <w:rPr>
          <w:rFonts w:ascii="Arial" w:hAnsi="Arial" w:cs="Arial"/>
          <w:color w:val="000000" w:themeColor="text1"/>
          <w:szCs w:val="24"/>
        </w:rPr>
        <w:t xml:space="preserve"> </w:t>
      </w:r>
      <w:r w:rsidRPr="004F2FE7">
        <w:rPr>
          <w:rFonts w:ascii="Arial" w:hAnsi="Arial" w:cs="Arial"/>
          <w:color w:val="000000" w:themeColor="text1"/>
          <w:szCs w:val="24"/>
        </w:rPr>
        <w:t>photo</w:t>
      </w:r>
      <w:r w:rsidR="00D63761" w:rsidRPr="004F2FE7">
        <w:rPr>
          <w:rFonts w:ascii="Arial" w:hAnsi="Arial" w:cs="Arial"/>
          <w:color w:val="000000" w:themeColor="text1"/>
          <w:szCs w:val="24"/>
        </w:rPr>
        <w:t>s</w:t>
      </w:r>
      <w:r w:rsidRPr="004F2FE7">
        <w:rPr>
          <w:rFonts w:ascii="Arial" w:hAnsi="Arial" w:cs="Arial"/>
          <w:color w:val="000000" w:themeColor="text1"/>
          <w:szCs w:val="24"/>
        </w:rPr>
        <w:t xml:space="preserve"> </w:t>
      </w:r>
      <w:r w:rsidR="00D63761" w:rsidRPr="004F2FE7">
        <w:rPr>
          <w:rFonts w:ascii="Arial" w:hAnsi="Arial" w:cs="Arial"/>
          <w:color w:val="000000" w:themeColor="text1"/>
          <w:szCs w:val="24"/>
        </w:rPr>
        <w:t xml:space="preserve">to produce a presentation of the recipient. </w:t>
      </w:r>
    </w:p>
    <w:p w14:paraId="24737E6B" w14:textId="77777777" w:rsidR="00FC6D1D" w:rsidRPr="00FC6D1D" w:rsidRDefault="00FC6D1D" w:rsidP="00FC6D1D">
      <w:pPr>
        <w:pStyle w:val="ListParagraph"/>
        <w:rPr>
          <w:rFonts w:ascii="Arial" w:hAnsi="Arial" w:cs="Arial"/>
          <w:color w:val="000000" w:themeColor="text1"/>
          <w:szCs w:val="24"/>
        </w:rPr>
      </w:pPr>
    </w:p>
    <w:p w14:paraId="6F548BAE" w14:textId="012BD04D" w:rsidR="0008210A" w:rsidRPr="00FC6D1D" w:rsidRDefault="00915511" w:rsidP="00FC6D1D">
      <w:pPr>
        <w:pStyle w:val="ListParagraph"/>
        <w:numPr>
          <w:ilvl w:val="0"/>
          <w:numId w:val="24"/>
        </w:numPr>
        <w:ind w:left="630"/>
        <w:contextualSpacing w:val="0"/>
        <w:rPr>
          <w:rFonts w:ascii="Arial" w:hAnsi="Arial" w:cs="Arial"/>
          <w:i/>
          <w:color w:val="000000" w:themeColor="text1"/>
          <w:szCs w:val="24"/>
        </w:rPr>
      </w:pPr>
      <w:r w:rsidRPr="00FC6D1D">
        <w:rPr>
          <w:rFonts w:ascii="Arial" w:hAnsi="Arial" w:cs="Arial"/>
          <w:color w:val="000000" w:themeColor="text1"/>
          <w:szCs w:val="24"/>
        </w:rPr>
        <w:t>F</w:t>
      </w:r>
      <w:r w:rsidR="0008210A" w:rsidRPr="00FC6D1D">
        <w:rPr>
          <w:rFonts w:ascii="Arial" w:hAnsi="Arial" w:cs="Arial"/>
          <w:color w:val="000000" w:themeColor="text1"/>
          <w:szCs w:val="24"/>
        </w:rPr>
        <w:t>ill out the application online at</w:t>
      </w:r>
      <w:r w:rsidR="0008210A" w:rsidRPr="00FC6D1D">
        <w:rPr>
          <w:rFonts w:ascii="Arial" w:hAnsi="Arial" w:cs="Arial"/>
          <w:i/>
          <w:color w:val="000000" w:themeColor="text1"/>
          <w:szCs w:val="24"/>
        </w:rPr>
        <w:t xml:space="preserve"> </w:t>
      </w:r>
      <w:hyperlink r:id="rId12" w:history="1">
        <w:r w:rsidR="00A63C6C" w:rsidRPr="002E62E7">
          <w:rPr>
            <w:rStyle w:val="Hyperlink"/>
            <w:rFonts w:ascii="Arial" w:hAnsi="Arial" w:cs="Arial"/>
            <w:szCs w:val="24"/>
          </w:rPr>
          <w:t>https://www.surveymonkey.com/r/AHCA2020Awards</w:t>
        </w:r>
      </w:hyperlink>
    </w:p>
    <w:p w14:paraId="197F969D" w14:textId="77777777" w:rsidR="0008210A" w:rsidRPr="004F2FE7" w:rsidRDefault="0008210A" w:rsidP="007769A8">
      <w:pPr>
        <w:ind w:left="630" w:hanging="360"/>
        <w:rPr>
          <w:rFonts w:ascii="Arial" w:hAnsi="Arial" w:cs="Arial"/>
          <w:i/>
          <w:color w:val="000000" w:themeColor="text1"/>
          <w:sz w:val="20"/>
        </w:rPr>
      </w:pPr>
    </w:p>
    <w:p w14:paraId="4EC1B703" w14:textId="5D3594A1" w:rsidR="00E97594" w:rsidRPr="004F2FE7" w:rsidRDefault="00E97594" w:rsidP="007769A8">
      <w:pPr>
        <w:pStyle w:val="ListParagraph"/>
        <w:numPr>
          <w:ilvl w:val="0"/>
          <w:numId w:val="24"/>
        </w:numPr>
        <w:ind w:left="630"/>
        <w:contextualSpacing w:val="0"/>
        <w:rPr>
          <w:rFonts w:ascii="Arial" w:hAnsi="Arial" w:cs="Arial"/>
          <w:szCs w:val="24"/>
        </w:rPr>
      </w:pPr>
      <w:r w:rsidRPr="004F2FE7">
        <w:rPr>
          <w:rFonts w:ascii="Arial" w:hAnsi="Arial" w:cs="Arial"/>
          <w:szCs w:val="24"/>
        </w:rPr>
        <w:t xml:space="preserve">If you have any questions, call the AHCA office at 602-265-5331 or email </w:t>
      </w:r>
      <w:r w:rsidR="00A63C6C" w:rsidRPr="004F2FE7">
        <w:rPr>
          <w:rFonts w:ascii="Arial" w:hAnsi="Arial" w:cs="Arial"/>
          <w:szCs w:val="24"/>
        </w:rPr>
        <w:t>Krysten</w:t>
      </w:r>
      <w:r w:rsidRPr="004F2FE7">
        <w:rPr>
          <w:rFonts w:ascii="Arial" w:hAnsi="Arial" w:cs="Arial"/>
          <w:szCs w:val="24"/>
        </w:rPr>
        <w:t xml:space="preserve"> at </w:t>
      </w:r>
      <w:hyperlink r:id="rId13" w:history="1">
        <w:r w:rsidR="002E62E7">
          <w:rPr>
            <w:rStyle w:val="Hyperlink"/>
            <w:rFonts w:ascii="Arial" w:hAnsi="Arial" w:cs="Arial"/>
            <w:szCs w:val="24"/>
          </w:rPr>
          <w:t>Kdobson@azhca.org</w:t>
        </w:r>
      </w:hyperlink>
      <w:r w:rsidR="00A63C6C" w:rsidRPr="004F2FE7">
        <w:rPr>
          <w:rStyle w:val="Hyperlink"/>
          <w:rFonts w:ascii="Arial" w:hAnsi="Arial" w:cs="Arial"/>
          <w:szCs w:val="24"/>
        </w:rPr>
        <w:t>.</w:t>
      </w:r>
    </w:p>
    <w:p w14:paraId="7896CDD8" w14:textId="77777777" w:rsidR="0008210A" w:rsidRPr="004F2FE7" w:rsidRDefault="0008210A" w:rsidP="0008210A">
      <w:pPr>
        <w:pStyle w:val="ListParagraph"/>
        <w:rPr>
          <w:rFonts w:ascii="Arial" w:hAnsi="Arial" w:cs="Arial"/>
          <w:szCs w:val="24"/>
        </w:rPr>
      </w:pPr>
    </w:p>
    <w:p w14:paraId="4C63DCEA" w14:textId="7C29E685" w:rsidR="00BE4925" w:rsidRPr="004F2FE7" w:rsidRDefault="00E97594" w:rsidP="00E97594">
      <w:pPr>
        <w:jc w:val="center"/>
        <w:rPr>
          <w:rFonts w:ascii="Arial" w:hAnsi="Arial" w:cs="Arial"/>
          <w:b/>
          <w:i/>
          <w:sz w:val="36"/>
          <w:szCs w:val="36"/>
          <w:highlight w:val="yellow"/>
        </w:rPr>
      </w:pPr>
      <w:r w:rsidRPr="004F2FE7">
        <w:rPr>
          <w:rFonts w:ascii="Arial" w:hAnsi="Arial" w:cs="Arial"/>
          <w:b/>
          <w:i/>
          <w:sz w:val="36"/>
          <w:szCs w:val="36"/>
          <w:highlight w:val="yellow"/>
        </w:rPr>
        <w:t>The 20</w:t>
      </w:r>
      <w:r w:rsidR="00480668" w:rsidRPr="004F2FE7">
        <w:rPr>
          <w:rFonts w:ascii="Arial" w:hAnsi="Arial" w:cs="Arial"/>
          <w:b/>
          <w:i/>
          <w:sz w:val="36"/>
          <w:szCs w:val="36"/>
          <w:highlight w:val="yellow"/>
        </w:rPr>
        <w:t>20</w:t>
      </w:r>
      <w:r w:rsidRPr="004F2FE7">
        <w:rPr>
          <w:rFonts w:ascii="Arial" w:hAnsi="Arial" w:cs="Arial"/>
          <w:b/>
          <w:i/>
          <w:sz w:val="36"/>
          <w:szCs w:val="36"/>
          <w:highlight w:val="yellow"/>
        </w:rPr>
        <w:t xml:space="preserve"> Annual Award Guidelines</w:t>
      </w:r>
      <w:r w:rsidR="00BE4925" w:rsidRPr="004F2FE7">
        <w:rPr>
          <w:rFonts w:ascii="Arial" w:hAnsi="Arial" w:cs="Arial"/>
          <w:b/>
          <w:i/>
          <w:sz w:val="36"/>
          <w:szCs w:val="36"/>
          <w:highlight w:val="yellow"/>
        </w:rPr>
        <w:t xml:space="preserve"> </w:t>
      </w:r>
    </w:p>
    <w:p w14:paraId="2E1EEA2E" w14:textId="13A6D8A6" w:rsidR="00E97594" w:rsidRPr="004F2FE7" w:rsidRDefault="00BE4925" w:rsidP="00E97594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4F2FE7">
        <w:rPr>
          <w:rFonts w:ascii="Arial" w:hAnsi="Arial" w:cs="Arial"/>
          <w:b/>
          <w:i/>
          <w:sz w:val="36"/>
          <w:szCs w:val="36"/>
          <w:highlight w:val="yellow"/>
        </w:rPr>
        <w:t>are</w:t>
      </w:r>
      <w:r w:rsidR="00E97594" w:rsidRPr="004F2FE7">
        <w:rPr>
          <w:rFonts w:ascii="Arial" w:hAnsi="Arial" w:cs="Arial"/>
          <w:b/>
          <w:i/>
          <w:sz w:val="36"/>
          <w:szCs w:val="36"/>
          <w:highlight w:val="yellow"/>
        </w:rPr>
        <w:t xml:space="preserve"> included in this packet</w:t>
      </w:r>
    </w:p>
    <w:p w14:paraId="730AB323" w14:textId="02D20EA2" w:rsidR="00E97594" w:rsidRPr="004F2FE7" w:rsidRDefault="00AD03E0" w:rsidP="00E97594">
      <w:pPr>
        <w:rPr>
          <w:rFonts w:ascii="Arial" w:hAnsi="Arial" w:cs="Arial"/>
        </w:rPr>
      </w:pPr>
      <w:r w:rsidRPr="004F2FE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117BBC4" wp14:editId="77E047B7">
                <wp:simplePos x="0" y="0"/>
                <wp:positionH relativeFrom="column">
                  <wp:posOffset>1706880</wp:posOffset>
                </wp:positionH>
                <wp:positionV relativeFrom="paragraph">
                  <wp:posOffset>35560</wp:posOffset>
                </wp:positionV>
                <wp:extent cx="2847975" cy="1181100"/>
                <wp:effectExtent l="19050" t="19050" r="47625" b="3810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181100"/>
                        </a:xfrm>
                        <a:prstGeom prst="roundRect">
                          <a:avLst>
                            <a:gd name="adj" fmla="val 10833"/>
                          </a:avLst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206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519F4E" w14:textId="77777777" w:rsidR="00D3724C" w:rsidRPr="006111F3" w:rsidRDefault="00D3724C" w:rsidP="00D372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D5963F5" w14:textId="77777777" w:rsidR="006C2AFC" w:rsidRPr="006111F3" w:rsidRDefault="006C2AFC" w:rsidP="00D372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111F3">
                              <w:rPr>
                                <w:rFonts w:ascii="Arial" w:hAnsi="Arial" w:cs="Arial"/>
                                <w:b/>
                              </w:rPr>
                              <w:t>SUBMISSION DEADLINE:</w:t>
                            </w:r>
                          </w:p>
                          <w:p w14:paraId="095C61C8" w14:textId="25F4941C" w:rsidR="006C2AFC" w:rsidRPr="006111F3" w:rsidRDefault="00406887" w:rsidP="00D372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111F3">
                              <w:rPr>
                                <w:rFonts w:ascii="Arial" w:hAnsi="Arial" w:cs="Arial"/>
                                <w:b/>
                              </w:rPr>
                              <w:t>Thursday</w:t>
                            </w:r>
                          </w:p>
                          <w:p w14:paraId="381FFCD7" w14:textId="338A7271" w:rsidR="00D63761" w:rsidRPr="006111F3" w:rsidRDefault="00480668" w:rsidP="00D372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March</w:t>
                            </w:r>
                            <w:r w:rsidR="00A40090" w:rsidRPr="006111F3">
                              <w:rPr>
                                <w:rFonts w:ascii="Arial" w:hAnsi="Arial" w:cs="Arial"/>
                                <w:b/>
                              </w:rPr>
                              <w:t xml:space="preserve"> 1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  <w:r w:rsidR="00A40090" w:rsidRPr="006111F3">
                              <w:rPr>
                                <w:rFonts w:ascii="Arial" w:hAnsi="Arial" w:cs="Arial"/>
                                <w:b/>
                              </w:rPr>
                              <w:t>, 20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</w:p>
                          <w:p w14:paraId="3E338D03" w14:textId="0BFD19E8" w:rsidR="006C2AFC" w:rsidRPr="006111F3" w:rsidRDefault="006C2AFC" w:rsidP="00D372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111F3">
                              <w:rPr>
                                <w:rFonts w:ascii="Arial" w:hAnsi="Arial" w:cs="Arial"/>
                                <w:b/>
                              </w:rPr>
                              <w:t>12:00 PM</w:t>
                            </w:r>
                            <w:r w:rsidR="009F5C8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B0E07">
                              <w:rPr>
                                <w:rFonts w:ascii="Arial" w:hAnsi="Arial" w:cs="Arial"/>
                                <w:b/>
                              </w:rPr>
                              <w:t>AZ TIME</w:t>
                            </w:r>
                          </w:p>
                          <w:p w14:paraId="5AB57BD0" w14:textId="77777777" w:rsidR="006C2AFC" w:rsidRPr="006111F3" w:rsidRDefault="006C2AFC" w:rsidP="00D372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  <w:r w:rsidRPr="006111F3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NO EXCEPTIONS</w:t>
                            </w:r>
                          </w:p>
                          <w:p w14:paraId="7F5BBE97" w14:textId="77777777" w:rsidR="006C2AFC" w:rsidRPr="008C587E" w:rsidRDefault="006C2AFC" w:rsidP="00E97594">
                            <w:pPr>
                              <w:jc w:val="center"/>
                              <w:rPr>
                                <w:rFonts w:ascii="Franklin Gothic Heavy" w:hAnsi="Franklin Gothic Heav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17BBC4" id="AutoShape 24" o:spid="_x0000_s1028" style="position:absolute;margin-left:134.4pt;margin-top:2.8pt;width:224.25pt;height:9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1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" strokecolor="#002060" strokeweight="4pt">
                <v:stroke dashstyle="1 1"/>
                <v:textbox>
                  <w:txbxContent>
                    <w:p w14:paraId="73519F4E" w14:textId="77777777" w:rsidR="00D3724C" w:rsidRPr="006111F3" w:rsidRDefault="00D3724C" w:rsidP="00D3724C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1D5963F5" w14:textId="77777777" w:rsidR="006C2AFC" w:rsidRPr="006111F3" w:rsidRDefault="006C2AFC" w:rsidP="00D3724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111F3">
                        <w:rPr>
                          <w:rFonts w:ascii="Arial" w:hAnsi="Arial" w:cs="Arial"/>
                          <w:b/>
                        </w:rPr>
                        <w:t>SUBMISSION DEADLINE:</w:t>
                      </w:r>
                    </w:p>
                    <w:p w14:paraId="095C61C8" w14:textId="25F4941C" w:rsidR="006C2AFC" w:rsidRPr="006111F3" w:rsidRDefault="00406887" w:rsidP="00D3724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111F3">
                        <w:rPr>
                          <w:rFonts w:ascii="Arial" w:hAnsi="Arial" w:cs="Arial"/>
                          <w:b/>
                        </w:rPr>
                        <w:t>Thursday</w:t>
                      </w:r>
                    </w:p>
                    <w:p w14:paraId="381FFCD7" w14:textId="338A7271" w:rsidR="00D63761" w:rsidRPr="006111F3" w:rsidRDefault="00480668" w:rsidP="00D3724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March</w:t>
                      </w:r>
                      <w:r w:rsidR="00A40090" w:rsidRPr="006111F3">
                        <w:rPr>
                          <w:rFonts w:ascii="Arial" w:hAnsi="Arial" w:cs="Arial"/>
                          <w:b/>
                        </w:rPr>
                        <w:t xml:space="preserve"> 1</w:t>
                      </w:r>
                      <w:r>
                        <w:rPr>
                          <w:rFonts w:ascii="Arial" w:hAnsi="Arial" w:cs="Arial"/>
                          <w:b/>
                        </w:rPr>
                        <w:t>9</w:t>
                      </w:r>
                      <w:r w:rsidR="00A40090" w:rsidRPr="006111F3">
                        <w:rPr>
                          <w:rFonts w:ascii="Arial" w:hAnsi="Arial" w:cs="Arial"/>
                          <w:b/>
                        </w:rPr>
                        <w:t>, 20</w:t>
                      </w:r>
                      <w:r>
                        <w:rPr>
                          <w:rFonts w:ascii="Arial" w:hAnsi="Arial" w:cs="Arial"/>
                          <w:b/>
                        </w:rPr>
                        <w:t>20</w:t>
                      </w:r>
                    </w:p>
                    <w:p w14:paraId="3E338D03" w14:textId="0BFD19E8" w:rsidR="006C2AFC" w:rsidRPr="006111F3" w:rsidRDefault="006C2AFC" w:rsidP="00D3724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111F3">
                        <w:rPr>
                          <w:rFonts w:ascii="Arial" w:hAnsi="Arial" w:cs="Arial"/>
                          <w:b/>
                        </w:rPr>
                        <w:t>12:00 PM</w:t>
                      </w:r>
                      <w:r w:rsidR="009F5C8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B0E07">
                        <w:rPr>
                          <w:rFonts w:ascii="Arial" w:hAnsi="Arial" w:cs="Arial"/>
                          <w:b/>
                        </w:rPr>
                        <w:t>AZ TIME</w:t>
                      </w:r>
                    </w:p>
                    <w:p w14:paraId="5AB57BD0" w14:textId="77777777" w:rsidR="006C2AFC" w:rsidRPr="006111F3" w:rsidRDefault="006C2AFC" w:rsidP="00D3724C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</w:rPr>
                      </w:pPr>
                      <w:r w:rsidRPr="006111F3">
                        <w:rPr>
                          <w:rFonts w:ascii="Arial" w:hAnsi="Arial" w:cs="Arial"/>
                          <w:b/>
                          <w:color w:val="C00000"/>
                        </w:rPr>
                        <w:t>NO EXCEPTIONS</w:t>
                      </w:r>
                    </w:p>
                    <w:p w14:paraId="7F5BBE97" w14:textId="77777777" w:rsidR="006C2AFC" w:rsidRPr="008C587E" w:rsidRDefault="006C2AFC" w:rsidP="00E97594">
                      <w:pPr>
                        <w:jc w:val="center"/>
                        <w:rPr>
                          <w:rFonts w:ascii="Franklin Gothic Heavy" w:hAnsi="Franklin Gothic Heavy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C872A0A" w14:textId="77777777" w:rsidR="00E97594" w:rsidRPr="004F2FE7" w:rsidRDefault="00E97594" w:rsidP="00E97594">
      <w:pPr>
        <w:rPr>
          <w:rFonts w:ascii="Arial" w:hAnsi="Arial" w:cs="Arial"/>
        </w:rPr>
      </w:pPr>
      <w:r w:rsidRPr="004F2FE7">
        <w:rPr>
          <w:rFonts w:ascii="Arial" w:hAnsi="Arial" w:cs="Arial"/>
        </w:rPr>
        <w:tab/>
      </w:r>
    </w:p>
    <w:p w14:paraId="6864CA3A" w14:textId="77777777" w:rsidR="00E97594" w:rsidRPr="004F2FE7" w:rsidRDefault="00E97594" w:rsidP="00E97594">
      <w:pPr>
        <w:rPr>
          <w:rFonts w:ascii="Arial" w:hAnsi="Arial" w:cs="Arial"/>
        </w:rPr>
      </w:pPr>
    </w:p>
    <w:p w14:paraId="7DAEF200" w14:textId="77777777" w:rsidR="00E97594" w:rsidRPr="004F2FE7" w:rsidRDefault="00E97594" w:rsidP="00E97594">
      <w:pPr>
        <w:rPr>
          <w:rFonts w:ascii="Arial" w:hAnsi="Arial" w:cs="Arial"/>
        </w:rPr>
      </w:pPr>
    </w:p>
    <w:p w14:paraId="3B86EF86" w14:textId="77777777" w:rsidR="00E97594" w:rsidRPr="004F2FE7" w:rsidRDefault="00E97594" w:rsidP="00E97594">
      <w:pPr>
        <w:rPr>
          <w:rFonts w:ascii="Arial" w:hAnsi="Arial" w:cs="Arial"/>
        </w:rPr>
      </w:pPr>
    </w:p>
    <w:p w14:paraId="429FB588" w14:textId="77777777" w:rsidR="00E97594" w:rsidRPr="004F2FE7" w:rsidRDefault="00E97594">
      <w:pPr>
        <w:rPr>
          <w:rFonts w:ascii="Arial" w:hAnsi="Arial" w:cs="Arial"/>
          <w:sz w:val="32"/>
        </w:rPr>
      </w:pPr>
      <w:r w:rsidRPr="004F2FE7">
        <w:rPr>
          <w:rFonts w:ascii="Arial" w:hAnsi="Arial" w:cs="Arial"/>
        </w:rPr>
        <w:br w:type="page"/>
      </w:r>
    </w:p>
    <w:p w14:paraId="0403F1AF" w14:textId="475D9094" w:rsidR="000A7D75" w:rsidRPr="004F2FE7" w:rsidRDefault="00697A5B" w:rsidP="00111513">
      <w:pPr>
        <w:pStyle w:val="Heading1"/>
        <w:jc w:val="center"/>
        <w:rPr>
          <w:rFonts w:ascii="Arial" w:hAnsi="Arial" w:cs="Arial"/>
        </w:rPr>
      </w:pPr>
      <w:r w:rsidRPr="004F2FE7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89472" behindDoc="0" locked="0" layoutInCell="1" allowOverlap="1" wp14:anchorId="5F4BB2B2" wp14:editId="156660A9">
            <wp:simplePos x="0" y="0"/>
            <wp:positionH relativeFrom="margin">
              <wp:align>center</wp:align>
            </wp:positionH>
            <wp:positionV relativeFrom="paragraph">
              <wp:posOffset>-571500</wp:posOffset>
            </wp:positionV>
            <wp:extent cx="1093470" cy="99314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B4D" w:rsidRPr="004F2FE7">
        <w:rPr>
          <w:rFonts w:ascii="Arial" w:hAnsi="Arial" w:cs="Arial"/>
          <w:smallCap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41F112" wp14:editId="6B572E56">
                <wp:simplePos x="0" y="0"/>
                <wp:positionH relativeFrom="column">
                  <wp:posOffset>5040629</wp:posOffset>
                </wp:positionH>
                <wp:positionV relativeFrom="paragraph">
                  <wp:posOffset>123825</wp:posOffset>
                </wp:positionV>
                <wp:extent cx="1400175" cy="13811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67E07" w14:textId="77777777" w:rsidR="006C2AFC" w:rsidRPr="00AE395E" w:rsidRDefault="00FF6B4D" w:rsidP="00AE39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D240BF" wp14:editId="060AEAC2">
                                  <wp:extent cx="1217295" cy="1217295"/>
                                  <wp:effectExtent l="0" t="0" r="1905" b="1905"/>
                                  <wp:docPr id="25" name="Picture 25" descr="&lt;strong&gt;Award&lt;/strong&gt;_Ribb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th?u=http%3a%2f%2fpdhpe-is-learning-made-fun.wikispaces.com%2ffile%2fview%2fAward_Ribbon.jpg%2f257877782%2fAward_Ribbon.jpg&amp;ehk=WiHI4zoc0K%2fk%2bmyC6QzegA&amp;r=0&amp;pid=OfficeInsert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7295" cy="1217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1F112" id="Text Box 7" o:spid="_x0000_s1029" type="#_x0000_t202" style="position:absolute;left:0;text-align:left;margin-left:396.9pt;margin-top:9.75pt;width:110.25pt;height:10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" filled="f" fillcolor="yellow" stroked="f">
                <v:textbox>
                  <w:txbxContent>
                    <w:p w14:paraId="3A467E07" w14:textId="77777777" w:rsidR="006C2AFC" w:rsidRPr="00AE395E" w:rsidRDefault="00FF6B4D" w:rsidP="00AE395E">
                      <w:r>
                        <w:rPr>
                          <w:noProof/>
                        </w:rPr>
                        <w:drawing>
                          <wp:inline distT="0" distB="0" distL="0" distR="0" wp14:anchorId="7DD240BF" wp14:editId="060AEAC2">
                            <wp:extent cx="1217295" cy="1217295"/>
                            <wp:effectExtent l="0" t="0" r="1905" b="1905"/>
                            <wp:docPr id="25" name="Picture 25" descr="&lt;strong&gt;Award&lt;/strong&gt;_Ribb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th?u=http%3a%2f%2fpdhpe-is-learning-made-fun.wikispaces.com%2ffile%2fview%2fAward_Ribbon.jpg%2f257877782%2fAward_Ribbon.jpg&amp;ehk=WiHI4zoc0K%2fk%2bmyC6QzegA&amp;r=0&amp;pid=OfficeInsert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7295" cy="1217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210A" w:rsidRPr="004F2FE7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5EEE5B" wp14:editId="6B804F5C">
                <wp:simplePos x="0" y="0"/>
                <wp:positionH relativeFrom="column">
                  <wp:posOffset>-7620</wp:posOffset>
                </wp:positionH>
                <wp:positionV relativeFrom="paragraph">
                  <wp:posOffset>57150</wp:posOffset>
                </wp:positionV>
                <wp:extent cx="1457325" cy="135255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A259F" w14:textId="77777777" w:rsidR="006C2AFC" w:rsidRPr="00AE395E" w:rsidRDefault="00FF6B4D" w:rsidP="00AE39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DCC241" wp14:editId="0F153725">
                                  <wp:extent cx="1261110" cy="1261110"/>
                                  <wp:effectExtent l="0" t="0" r="0" b="0"/>
                                  <wp:docPr id="21" name="Picture 21" descr="&lt;strong&gt;Award&lt;/strong&gt;_Ribb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th?u=http%3a%2f%2fpdhpe-is-learning-made-fun.wikispaces.com%2ffile%2fview%2fAward_Ribbon.jpg%2f257877782%2fAward_Ribbon.jpg&amp;ehk=WiHI4zoc0K%2fk%2bmyC6QzegA&amp;r=0&amp;pid=OfficeInsert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1110" cy="1261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EEE5B" id="Text Box 10" o:spid="_x0000_s1030" type="#_x0000_t202" style="position:absolute;left:0;text-align:left;margin-left:-.6pt;margin-top:4.5pt;width:114.75pt;height:10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" filled="f" fillcolor="yellow" stroked="f">
                <v:textbox>
                  <w:txbxContent>
                    <w:p w14:paraId="4A2A259F" w14:textId="77777777" w:rsidR="006C2AFC" w:rsidRPr="00AE395E" w:rsidRDefault="00FF6B4D" w:rsidP="00AE395E">
                      <w:r>
                        <w:rPr>
                          <w:noProof/>
                        </w:rPr>
                        <w:drawing>
                          <wp:inline distT="0" distB="0" distL="0" distR="0" wp14:anchorId="6BDCC241" wp14:editId="0F153725">
                            <wp:extent cx="1261110" cy="1261110"/>
                            <wp:effectExtent l="0" t="0" r="0" b="0"/>
                            <wp:docPr id="21" name="Picture 21" descr="&lt;strong&gt;Award&lt;/strong&gt;_Ribb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th?u=http%3a%2f%2fpdhpe-is-learning-made-fun.wikispaces.com%2ffile%2fview%2fAward_Ribbon.jpg%2f257877782%2fAward_Ribbon.jpg&amp;ehk=WiHI4zoc0K%2fk%2bmyC6QzegA&amp;r=0&amp;pid=OfficeInsert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1110" cy="1261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65B80CC" w14:textId="77777777" w:rsidR="000A7D75" w:rsidRPr="004F2FE7" w:rsidRDefault="000A7D75" w:rsidP="00111513">
      <w:pPr>
        <w:pStyle w:val="Heading1"/>
        <w:jc w:val="center"/>
        <w:rPr>
          <w:rFonts w:ascii="Arial" w:hAnsi="Arial" w:cs="Arial"/>
        </w:rPr>
      </w:pPr>
    </w:p>
    <w:p w14:paraId="1F68CAC2" w14:textId="77777777" w:rsidR="000A7D75" w:rsidRPr="004F2FE7" w:rsidRDefault="000A7D75" w:rsidP="00111513">
      <w:pPr>
        <w:pStyle w:val="Heading1"/>
        <w:jc w:val="center"/>
        <w:rPr>
          <w:rFonts w:ascii="Arial" w:hAnsi="Arial" w:cs="Arial"/>
        </w:rPr>
      </w:pPr>
    </w:p>
    <w:p w14:paraId="1237343E" w14:textId="77777777" w:rsidR="00676095" w:rsidRPr="004F2FE7" w:rsidRDefault="00676095" w:rsidP="00111513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4F2FE7">
        <w:rPr>
          <w:rFonts w:ascii="Arial" w:hAnsi="Arial" w:cs="Arial"/>
          <w:sz w:val="28"/>
          <w:szCs w:val="28"/>
        </w:rPr>
        <w:t>Arizona Health Care Association</w:t>
      </w:r>
    </w:p>
    <w:p w14:paraId="6ADBF81A" w14:textId="185063E4" w:rsidR="00676095" w:rsidRPr="004F2FE7" w:rsidRDefault="00F37383" w:rsidP="00B332A4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F2FE7">
        <w:rPr>
          <w:rFonts w:ascii="Arial" w:hAnsi="Arial" w:cs="Arial"/>
          <w:sz w:val="28"/>
          <w:szCs w:val="28"/>
        </w:rPr>
        <w:t>20</w:t>
      </w:r>
      <w:r w:rsidR="00480668" w:rsidRPr="004F2FE7">
        <w:rPr>
          <w:rFonts w:ascii="Arial" w:hAnsi="Arial" w:cs="Arial"/>
          <w:sz w:val="28"/>
          <w:szCs w:val="28"/>
        </w:rPr>
        <w:t>20</w:t>
      </w:r>
      <w:r w:rsidR="00676095" w:rsidRPr="004F2FE7">
        <w:rPr>
          <w:rFonts w:ascii="Arial" w:hAnsi="Arial" w:cs="Arial"/>
          <w:sz w:val="28"/>
          <w:szCs w:val="28"/>
        </w:rPr>
        <w:t xml:space="preserve"> Annual Awards</w:t>
      </w:r>
    </w:p>
    <w:p w14:paraId="13C9E586" w14:textId="77777777" w:rsidR="00B332A4" w:rsidRPr="004F2FE7" w:rsidRDefault="00B332A4" w:rsidP="00B332A4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4F2FE7">
        <w:rPr>
          <w:rFonts w:ascii="Arial" w:hAnsi="Arial" w:cs="Arial"/>
          <w:b/>
          <w:i/>
          <w:sz w:val="28"/>
          <w:szCs w:val="28"/>
        </w:rPr>
        <w:t>Guidelines for Submission</w:t>
      </w:r>
    </w:p>
    <w:p w14:paraId="437704B2" w14:textId="77777777" w:rsidR="00676095" w:rsidRPr="004F2FE7" w:rsidRDefault="00676095" w:rsidP="005C6928">
      <w:pPr>
        <w:rPr>
          <w:rFonts w:ascii="Arial" w:hAnsi="Arial" w:cs="Arial"/>
          <w:b/>
          <w:i/>
          <w:sz w:val="20"/>
        </w:rPr>
      </w:pPr>
      <w:r w:rsidRPr="004F2FE7">
        <w:rPr>
          <w:rFonts w:ascii="Arial" w:hAnsi="Arial" w:cs="Arial"/>
          <w:b/>
          <w:i/>
          <w:sz w:val="20"/>
        </w:rPr>
        <w:t>Purpose</w:t>
      </w:r>
    </w:p>
    <w:p w14:paraId="47FBF149" w14:textId="1FF5A13F" w:rsidR="00D63761" w:rsidRPr="004F2FE7" w:rsidRDefault="00676095" w:rsidP="005C6928">
      <w:pPr>
        <w:rPr>
          <w:rFonts w:ascii="Arial" w:hAnsi="Arial" w:cs="Arial"/>
          <w:sz w:val="20"/>
        </w:rPr>
      </w:pPr>
      <w:r w:rsidRPr="004F2FE7">
        <w:rPr>
          <w:rFonts w:ascii="Arial" w:hAnsi="Arial" w:cs="Arial"/>
          <w:sz w:val="20"/>
        </w:rPr>
        <w:t xml:space="preserve">The </w:t>
      </w:r>
      <w:r w:rsidR="00393601" w:rsidRPr="004F2FE7">
        <w:rPr>
          <w:rFonts w:ascii="Arial" w:hAnsi="Arial" w:cs="Arial"/>
          <w:sz w:val="20"/>
        </w:rPr>
        <w:t xml:space="preserve">AHCA </w:t>
      </w:r>
      <w:r w:rsidR="00697A5B" w:rsidRPr="004F2FE7">
        <w:rPr>
          <w:rFonts w:ascii="Arial" w:hAnsi="Arial" w:cs="Arial"/>
          <w:sz w:val="20"/>
        </w:rPr>
        <w:t>A</w:t>
      </w:r>
      <w:r w:rsidRPr="004F2FE7">
        <w:rPr>
          <w:rFonts w:ascii="Arial" w:hAnsi="Arial" w:cs="Arial"/>
          <w:sz w:val="20"/>
        </w:rPr>
        <w:t>ward</w:t>
      </w:r>
      <w:r w:rsidR="007C3FC7" w:rsidRPr="004F2FE7">
        <w:rPr>
          <w:rFonts w:ascii="Arial" w:hAnsi="Arial" w:cs="Arial"/>
          <w:sz w:val="20"/>
        </w:rPr>
        <w:t>s</w:t>
      </w:r>
      <w:r w:rsidRPr="004F2FE7">
        <w:rPr>
          <w:rFonts w:ascii="Arial" w:hAnsi="Arial" w:cs="Arial"/>
          <w:sz w:val="20"/>
        </w:rPr>
        <w:t xml:space="preserve"> </w:t>
      </w:r>
      <w:r w:rsidR="00D63761" w:rsidRPr="004F2FE7">
        <w:rPr>
          <w:rFonts w:ascii="Arial" w:hAnsi="Arial" w:cs="Arial"/>
          <w:sz w:val="20"/>
        </w:rPr>
        <w:t xml:space="preserve">is your opportunity to </w:t>
      </w:r>
      <w:r w:rsidR="00FF6B4D" w:rsidRPr="004F2FE7">
        <w:rPr>
          <w:rFonts w:ascii="Arial" w:hAnsi="Arial" w:cs="Arial"/>
          <w:sz w:val="20"/>
        </w:rPr>
        <w:t>honor</w:t>
      </w:r>
      <w:r w:rsidR="00D63761" w:rsidRPr="004F2FE7">
        <w:rPr>
          <w:rFonts w:ascii="Arial" w:hAnsi="Arial" w:cs="Arial"/>
          <w:sz w:val="20"/>
        </w:rPr>
        <w:t xml:space="preserve"> individuals who </w:t>
      </w:r>
      <w:r w:rsidR="00FF6B4D" w:rsidRPr="004F2FE7">
        <w:rPr>
          <w:rFonts w:ascii="Arial" w:hAnsi="Arial" w:cs="Arial"/>
          <w:sz w:val="20"/>
        </w:rPr>
        <w:t xml:space="preserve">are the best at what they do and </w:t>
      </w:r>
      <w:r w:rsidR="00D63761" w:rsidRPr="004F2FE7">
        <w:rPr>
          <w:rFonts w:ascii="Arial" w:hAnsi="Arial" w:cs="Arial"/>
          <w:sz w:val="20"/>
        </w:rPr>
        <w:t>demonstrate commitment to quality care in serving residents,</w:t>
      </w:r>
      <w:r w:rsidR="00915511" w:rsidRPr="004F2FE7">
        <w:rPr>
          <w:rFonts w:ascii="Arial" w:hAnsi="Arial" w:cs="Arial"/>
          <w:sz w:val="20"/>
        </w:rPr>
        <w:t xml:space="preserve"> their family and</w:t>
      </w:r>
      <w:r w:rsidR="00D63761" w:rsidRPr="004F2FE7">
        <w:rPr>
          <w:rFonts w:ascii="Arial" w:hAnsi="Arial" w:cs="Arial"/>
          <w:sz w:val="20"/>
        </w:rPr>
        <w:t xml:space="preserve"> staff</w:t>
      </w:r>
      <w:r w:rsidR="00915511" w:rsidRPr="004F2FE7">
        <w:rPr>
          <w:rFonts w:ascii="Arial" w:hAnsi="Arial" w:cs="Arial"/>
          <w:sz w:val="20"/>
        </w:rPr>
        <w:t xml:space="preserve">. </w:t>
      </w:r>
      <w:r w:rsidR="00D63761" w:rsidRPr="004F2FE7">
        <w:rPr>
          <w:rFonts w:ascii="Arial" w:hAnsi="Arial" w:cs="Arial"/>
          <w:sz w:val="20"/>
        </w:rPr>
        <w:t xml:space="preserve"> </w:t>
      </w:r>
      <w:r w:rsidR="00F37383" w:rsidRPr="004F2FE7">
        <w:rPr>
          <w:rFonts w:ascii="Arial" w:hAnsi="Arial" w:cs="Arial"/>
          <w:sz w:val="20"/>
        </w:rPr>
        <w:t>I</w:t>
      </w:r>
      <w:r w:rsidR="00035976" w:rsidRPr="004F2FE7">
        <w:rPr>
          <w:rFonts w:ascii="Arial" w:hAnsi="Arial" w:cs="Arial"/>
          <w:sz w:val="20"/>
        </w:rPr>
        <w:t>n certain categories, a program</w:t>
      </w:r>
      <w:r w:rsidR="00111513" w:rsidRPr="004F2FE7">
        <w:rPr>
          <w:rFonts w:ascii="Arial" w:hAnsi="Arial" w:cs="Arial"/>
          <w:sz w:val="20"/>
        </w:rPr>
        <w:t xml:space="preserve"> team</w:t>
      </w:r>
      <w:r w:rsidR="00035976" w:rsidRPr="004F2FE7">
        <w:rPr>
          <w:rFonts w:ascii="Arial" w:hAnsi="Arial" w:cs="Arial"/>
          <w:sz w:val="20"/>
        </w:rPr>
        <w:t xml:space="preserve"> </w:t>
      </w:r>
      <w:r w:rsidR="00171873" w:rsidRPr="004F2FE7">
        <w:rPr>
          <w:rFonts w:ascii="Arial" w:hAnsi="Arial" w:cs="Arial"/>
          <w:sz w:val="20"/>
        </w:rPr>
        <w:t xml:space="preserve">may </w:t>
      </w:r>
      <w:r w:rsidR="00035976" w:rsidRPr="004F2FE7">
        <w:rPr>
          <w:rFonts w:ascii="Arial" w:hAnsi="Arial" w:cs="Arial"/>
          <w:sz w:val="20"/>
        </w:rPr>
        <w:t xml:space="preserve">be </w:t>
      </w:r>
      <w:r w:rsidR="00171873" w:rsidRPr="004F2FE7">
        <w:rPr>
          <w:rFonts w:ascii="Arial" w:hAnsi="Arial" w:cs="Arial"/>
          <w:sz w:val="20"/>
        </w:rPr>
        <w:t>submitted</w:t>
      </w:r>
      <w:r w:rsidR="00035976" w:rsidRPr="004F2FE7">
        <w:rPr>
          <w:rFonts w:ascii="Arial" w:hAnsi="Arial" w:cs="Arial"/>
          <w:sz w:val="20"/>
        </w:rPr>
        <w:t xml:space="preserve"> to recognize that a program is excellent because of a team of people, rather than just one person. </w:t>
      </w:r>
    </w:p>
    <w:p w14:paraId="27646872" w14:textId="77777777" w:rsidR="00676095" w:rsidRPr="004F2FE7" w:rsidRDefault="00D63761" w:rsidP="00366B83">
      <w:pPr>
        <w:jc w:val="center"/>
        <w:rPr>
          <w:rFonts w:ascii="Arial" w:eastAsia="Batang" w:hAnsi="Arial" w:cs="Arial"/>
          <w:b/>
          <w:color w:val="0070C0"/>
          <w:sz w:val="28"/>
          <w:szCs w:val="28"/>
        </w:rPr>
      </w:pPr>
      <w:r w:rsidRPr="004F2FE7">
        <w:rPr>
          <w:rStyle w:val="A3"/>
          <w:rFonts w:ascii="Arial" w:eastAsia="Batang" w:hAnsi="Arial" w:cs="Arial"/>
          <w:b/>
          <w:color w:val="0070C0"/>
          <w:sz w:val="36"/>
          <w:szCs w:val="36"/>
        </w:rPr>
        <w:t>There is no limit to the number of nominations!</w:t>
      </w:r>
    </w:p>
    <w:p w14:paraId="5207989B" w14:textId="77777777" w:rsidR="00676095" w:rsidRPr="004F2FE7" w:rsidRDefault="00676095" w:rsidP="005C6928">
      <w:pPr>
        <w:rPr>
          <w:rFonts w:ascii="Arial" w:hAnsi="Arial" w:cs="Arial"/>
          <w:b/>
          <w:bCs/>
          <w:i/>
          <w:iCs/>
          <w:sz w:val="20"/>
          <w:u w:val="single"/>
        </w:rPr>
        <w:sectPr w:rsidR="00676095" w:rsidRPr="004F2FE7" w:rsidSect="005C6928">
          <w:footerReference w:type="default" r:id="rId16"/>
          <w:type w:val="continuous"/>
          <w:pgSz w:w="12240" w:h="15840" w:code="1"/>
          <w:pgMar w:top="1440" w:right="1152" w:bottom="720" w:left="1152" w:header="720" w:footer="432" w:gutter="0"/>
          <w:cols w:space="720"/>
          <w:noEndnote/>
          <w:titlePg/>
        </w:sectPr>
      </w:pPr>
      <w:r w:rsidRPr="004F2FE7">
        <w:rPr>
          <w:rFonts w:ascii="Arial" w:hAnsi="Arial" w:cs="Arial"/>
          <w:b/>
          <w:bCs/>
          <w:i/>
          <w:iCs/>
          <w:sz w:val="20"/>
          <w:u w:val="single"/>
        </w:rPr>
        <w:t>Categories</w:t>
      </w:r>
      <w:r w:rsidR="00912B93" w:rsidRPr="004F2FE7">
        <w:rPr>
          <w:rFonts w:ascii="Arial" w:hAnsi="Arial" w:cs="Arial"/>
          <w:b/>
          <w:bCs/>
          <w:i/>
          <w:iCs/>
          <w:sz w:val="20"/>
          <w:u w:val="single"/>
        </w:rPr>
        <w:t>:</w:t>
      </w:r>
    </w:p>
    <w:p w14:paraId="25E63CAB" w14:textId="77777777" w:rsidR="004F2FE7" w:rsidRPr="004F2FE7" w:rsidRDefault="004F2FE7" w:rsidP="004F2FE7">
      <w:pPr>
        <w:pStyle w:val="ListParagraph"/>
        <w:numPr>
          <w:ilvl w:val="0"/>
          <w:numId w:val="28"/>
        </w:numPr>
        <w:rPr>
          <w:rFonts w:ascii="Arial" w:hAnsi="Arial" w:cs="Arial"/>
          <w:b/>
          <w:i/>
          <w:sz w:val="20"/>
        </w:rPr>
      </w:pPr>
      <w:r w:rsidRPr="004F2FE7">
        <w:rPr>
          <w:rFonts w:ascii="Arial" w:hAnsi="Arial" w:cs="Arial"/>
          <w:b/>
          <w:i/>
          <w:sz w:val="20"/>
        </w:rPr>
        <w:t xml:space="preserve">Above &amp; Beyond Service </w:t>
      </w:r>
    </w:p>
    <w:p w14:paraId="5A110723" w14:textId="7D55E525" w:rsidR="004F2FE7" w:rsidRPr="004F2FE7" w:rsidRDefault="004F2FE7" w:rsidP="004F2FE7">
      <w:pPr>
        <w:pStyle w:val="ListParagraph"/>
        <w:numPr>
          <w:ilvl w:val="0"/>
          <w:numId w:val="28"/>
        </w:numPr>
        <w:tabs>
          <w:tab w:val="left" w:pos="1170"/>
        </w:tabs>
        <w:rPr>
          <w:rFonts w:ascii="Arial" w:hAnsi="Arial" w:cs="Arial"/>
          <w:b/>
          <w:i/>
          <w:sz w:val="20"/>
        </w:rPr>
      </w:pPr>
      <w:r w:rsidRPr="004F2FE7">
        <w:rPr>
          <w:rFonts w:ascii="Arial" w:hAnsi="Arial" w:cs="Arial"/>
          <w:b/>
          <w:i/>
          <w:sz w:val="20"/>
        </w:rPr>
        <w:t>Assisted Living Caregiver of the Year</w:t>
      </w:r>
    </w:p>
    <w:p w14:paraId="0482F101" w14:textId="2E6454AC" w:rsidR="004F2FE7" w:rsidRPr="004F2FE7" w:rsidRDefault="004F2FE7" w:rsidP="004F2FE7">
      <w:pPr>
        <w:pStyle w:val="ListParagraph"/>
        <w:numPr>
          <w:ilvl w:val="0"/>
          <w:numId w:val="28"/>
        </w:numPr>
        <w:tabs>
          <w:tab w:val="left" w:pos="1170"/>
        </w:tabs>
        <w:rPr>
          <w:rFonts w:ascii="Arial" w:hAnsi="Arial" w:cs="Arial"/>
          <w:b/>
          <w:i/>
          <w:sz w:val="20"/>
        </w:rPr>
      </w:pPr>
      <w:r w:rsidRPr="004F2FE7">
        <w:rPr>
          <w:rFonts w:ascii="Arial" w:hAnsi="Arial" w:cs="Arial"/>
          <w:b/>
          <w:i/>
          <w:sz w:val="20"/>
        </w:rPr>
        <w:t>Certified Nursing Assistant of the Year</w:t>
      </w:r>
    </w:p>
    <w:p w14:paraId="5E61FF22" w14:textId="77777777" w:rsidR="004F2FE7" w:rsidRPr="004F2FE7" w:rsidRDefault="004F2FE7" w:rsidP="004F2FE7">
      <w:pPr>
        <w:pStyle w:val="ListParagraph"/>
        <w:numPr>
          <w:ilvl w:val="0"/>
          <w:numId w:val="28"/>
        </w:numPr>
        <w:rPr>
          <w:rFonts w:ascii="Arial" w:hAnsi="Arial" w:cs="Arial"/>
          <w:b/>
          <w:i/>
          <w:sz w:val="20"/>
        </w:rPr>
      </w:pPr>
      <w:r w:rsidRPr="004F2FE7">
        <w:rPr>
          <w:rFonts w:ascii="Arial" w:hAnsi="Arial" w:cs="Arial"/>
          <w:b/>
          <w:i/>
          <w:sz w:val="20"/>
        </w:rPr>
        <w:t>Disaster Preparedness</w:t>
      </w:r>
    </w:p>
    <w:p w14:paraId="47B6F0A5" w14:textId="77777777" w:rsidR="004F2FE7" w:rsidRPr="004F2FE7" w:rsidRDefault="004F2FE7" w:rsidP="004F2FE7">
      <w:pPr>
        <w:pStyle w:val="ListParagraph"/>
        <w:numPr>
          <w:ilvl w:val="0"/>
          <w:numId w:val="28"/>
        </w:numPr>
        <w:rPr>
          <w:rFonts w:ascii="Arial" w:hAnsi="Arial" w:cs="Arial"/>
          <w:b/>
          <w:i/>
          <w:sz w:val="20"/>
        </w:rPr>
      </w:pPr>
      <w:r w:rsidRPr="004F2FE7">
        <w:rPr>
          <w:rFonts w:ascii="Arial" w:hAnsi="Arial" w:cs="Arial"/>
          <w:b/>
          <w:i/>
          <w:sz w:val="20"/>
        </w:rPr>
        <w:t>Innovative Program &amp; Improvement</w:t>
      </w:r>
    </w:p>
    <w:p w14:paraId="503AD144" w14:textId="77777777" w:rsidR="004F2FE7" w:rsidRPr="004F2FE7" w:rsidRDefault="004F2FE7" w:rsidP="004F2FE7">
      <w:pPr>
        <w:rPr>
          <w:rFonts w:ascii="Arial" w:hAnsi="Arial" w:cs="Arial"/>
          <w:b/>
          <w:i/>
          <w:sz w:val="20"/>
        </w:rPr>
      </w:pPr>
    </w:p>
    <w:p w14:paraId="0B2DEB46" w14:textId="7D88722B" w:rsidR="004F2FE7" w:rsidRPr="004F2FE7" w:rsidRDefault="004F2FE7" w:rsidP="004F2FE7">
      <w:pPr>
        <w:pStyle w:val="ListParagraph"/>
        <w:numPr>
          <w:ilvl w:val="0"/>
          <w:numId w:val="28"/>
        </w:numPr>
        <w:rPr>
          <w:rFonts w:ascii="Arial" w:hAnsi="Arial" w:cs="Arial"/>
          <w:b/>
          <w:i/>
          <w:color w:val="C00000"/>
          <w:sz w:val="20"/>
        </w:rPr>
      </w:pPr>
      <w:r w:rsidRPr="004F2FE7">
        <w:rPr>
          <w:rFonts w:ascii="Arial" w:hAnsi="Arial" w:cs="Arial"/>
          <w:b/>
          <w:i/>
          <w:sz w:val="20"/>
        </w:rPr>
        <w:t xml:space="preserve">Leadership </w:t>
      </w:r>
    </w:p>
    <w:p w14:paraId="08765F2F" w14:textId="3A3D613A" w:rsidR="00095B1A" w:rsidRPr="004F2FE7" w:rsidRDefault="00095B1A" w:rsidP="009F5C8B">
      <w:pPr>
        <w:pStyle w:val="ListParagraph"/>
        <w:numPr>
          <w:ilvl w:val="0"/>
          <w:numId w:val="28"/>
        </w:numPr>
        <w:rPr>
          <w:rFonts w:ascii="Arial" w:hAnsi="Arial" w:cs="Arial"/>
          <w:b/>
          <w:i/>
          <w:sz w:val="20"/>
        </w:rPr>
      </w:pPr>
      <w:r w:rsidRPr="004F2FE7">
        <w:rPr>
          <w:rFonts w:ascii="Arial" w:hAnsi="Arial" w:cs="Arial"/>
          <w:b/>
          <w:i/>
          <w:sz w:val="20"/>
        </w:rPr>
        <w:t>Nurs</w:t>
      </w:r>
      <w:r w:rsidR="004527C8" w:rsidRPr="004F2FE7">
        <w:rPr>
          <w:rFonts w:ascii="Arial" w:hAnsi="Arial" w:cs="Arial"/>
          <w:b/>
          <w:i/>
          <w:sz w:val="20"/>
        </w:rPr>
        <w:t>e</w:t>
      </w:r>
      <w:r w:rsidR="00564C03" w:rsidRPr="004F2FE7">
        <w:rPr>
          <w:rFonts w:ascii="Arial" w:hAnsi="Arial" w:cs="Arial"/>
          <w:b/>
          <w:i/>
          <w:sz w:val="20"/>
        </w:rPr>
        <w:t xml:space="preserve"> of the Year</w:t>
      </w:r>
    </w:p>
    <w:p w14:paraId="1393FF31" w14:textId="7580329C" w:rsidR="004527C8" w:rsidRPr="004F2FE7" w:rsidRDefault="004527C8" w:rsidP="009F5C8B">
      <w:pPr>
        <w:pStyle w:val="ListParagraph"/>
        <w:numPr>
          <w:ilvl w:val="0"/>
          <w:numId w:val="28"/>
        </w:numPr>
        <w:rPr>
          <w:rFonts w:ascii="Arial" w:hAnsi="Arial" w:cs="Arial"/>
          <w:b/>
          <w:i/>
          <w:sz w:val="20"/>
        </w:rPr>
      </w:pPr>
      <w:r w:rsidRPr="004F2FE7">
        <w:rPr>
          <w:rFonts w:ascii="Arial" w:hAnsi="Arial" w:cs="Arial"/>
          <w:b/>
          <w:i/>
          <w:sz w:val="20"/>
        </w:rPr>
        <w:t>Resident</w:t>
      </w:r>
      <w:r w:rsidR="00564C03" w:rsidRPr="004F2FE7">
        <w:rPr>
          <w:rFonts w:ascii="Arial" w:hAnsi="Arial" w:cs="Arial"/>
          <w:b/>
          <w:i/>
          <w:sz w:val="20"/>
        </w:rPr>
        <w:t xml:space="preserve"> of the Year</w:t>
      </w:r>
    </w:p>
    <w:p w14:paraId="2FB1B8FE" w14:textId="522286D4" w:rsidR="00676095" w:rsidRPr="004F2FE7" w:rsidRDefault="004527C8" w:rsidP="009F5C8B">
      <w:pPr>
        <w:pStyle w:val="ListParagraph"/>
        <w:numPr>
          <w:ilvl w:val="0"/>
          <w:numId w:val="28"/>
        </w:numPr>
        <w:rPr>
          <w:rFonts w:ascii="Arial" w:hAnsi="Arial" w:cs="Arial"/>
          <w:b/>
          <w:i/>
          <w:sz w:val="20"/>
        </w:rPr>
      </w:pPr>
      <w:r w:rsidRPr="004F2FE7">
        <w:rPr>
          <w:rFonts w:ascii="Arial" w:hAnsi="Arial" w:cs="Arial"/>
          <w:b/>
          <w:i/>
          <w:sz w:val="20"/>
        </w:rPr>
        <w:t>Volunteer</w:t>
      </w:r>
      <w:r w:rsidR="00564C03" w:rsidRPr="004F2FE7">
        <w:rPr>
          <w:rFonts w:ascii="Arial" w:hAnsi="Arial" w:cs="Arial"/>
          <w:b/>
          <w:i/>
          <w:sz w:val="20"/>
        </w:rPr>
        <w:t xml:space="preserve"> of the Year</w:t>
      </w:r>
    </w:p>
    <w:p w14:paraId="64F2E7FB" w14:textId="77777777" w:rsidR="00F922FF" w:rsidRPr="004F2FE7" w:rsidRDefault="00F922FF" w:rsidP="00F922FF">
      <w:pPr>
        <w:rPr>
          <w:rFonts w:ascii="Arial" w:hAnsi="Arial" w:cs="Arial"/>
          <w:b/>
          <w:i/>
          <w:sz w:val="20"/>
        </w:rPr>
        <w:sectPr w:rsidR="00F922FF" w:rsidRPr="004F2FE7" w:rsidSect="005C6928">
          <w:type w:val="continuous"/>
          <w:pgSz w:w="12240" w:h="15840" w:code="1"/>
          <w:pgMar w:top="1440" w:right="1152" w:bottom="720" w:left="1152" w:header="720" w:footer="432" w:gutter="0"/>
          <w:cols w:num="2" w:space="720"/>
          <w:noEndnote/>
          <w:titlePg/>
        </w:sectPr>
      </w:pPr>
    </w:p>
    <w:p w14:paraId="55BA7581" w14:textId="77777777" w:rsidR="00111513" w:rsidRPr="004F2FE7" w:rsidRDefault="00111513" w:rsidP="005C6928">
      <w:pPr>
        <w:rPr>
          <w:rFonts w:ascii="Arial" w:hAnsi="Arial" w:cs="Arial"/>
          <w:sz w:val="20"/>
        </w:rPr>
      </w:pPr>
    </w:p>
    <w:p w14:paraId="6D3AB039" w14:textId="77777777" w:rsidR="00676095" w:rsidRPr="004F2FE7" w:rsidRDefault="00286493" w:rsidP="005C6928">
      <w:pPr>
        <w:rPr>
          <w:rFonts w:ascii="Arial" w:hAnsi="Arial" w:cs="Arial"/>
          <w:b/>
          <w:bCs/>
          <w:i/>
          <w:iCs/>
          <w:sz w:val="20"/>
        </w:rPr>
      </w:pPr>
      <w:r w:rsidRPr="004F2FE7">
        <w:rPr>
          <w:rFonts w:ascii="Arial" w:hAnsi="Arial" w:cs="Arial"/>
          <w:b/>
          <w:bCs/>
          <w:i/>
          <w:iCs/>
          <w:sz w:val="20"/>
        </w:rPr>
        <w:t>Criteria</w:t>
      </w:r>
    </w:p>
    <w:p w14:paraId="7F877D27" w14:textId="20E9E318" w:rsidR="00393601" w:rsidRPr="004F2FE7" w:rsidRDefault="00676095" w:rsidP="005C6928">
      <w:pPr>
        <w:rPr>
          <w:rFonts w:ascii="Arial" w:hAnsi="Arial" w:cs="Arial"/>
          <w:sz w:val="20"/>
        </w:rPr>
      </w:pPr>
      <w:r w:rsidRPr="004F2FE7">
        <w:rPr>
          <w:rFonts w:ascii="Arial" w:hAnsi="Arial" w:cs="Arial"/>
          <w:sz w:val="20"/>
        </w:rPr>
        <w:t>All nominees</w:t>
      </w:r>
      <w:r w:rsidR="002315BC" w:rsidRPr="004F2FE7">
        <w:rPr>
          <w:rFonts w:ascii="Arial" w:hAnsi="Arial" w:cs="Arial"/>
          <w:sz w:val="20"/>
        </w:rPr>
        <w:t xml:space="preserve">, </w:t>
      </w:r>
      <w:r w:rsidR="002315BC" w:rsidRPr="004F2FE7">
        <w:rPr>
          <w:rFonts w:ascii="Arial" w:hAnsi="Arial" w:cs="Arial"/>
          <w:i/>
          <w:sz w:val="20"/>
        </w:rPr>
        <w:t>excluding Volunteer</w:t>
      </w:r>
      <w:r w:rsidR="007769A8" w:rsidRPr="004F2FE7">
        <w:rPr>
          <w:rFonts w:ascii="Arial" w:hAnsi="Arial" w:cs="Arial"/>
          <w:i/>
          <w:sz w:val="20"/>
        </w:rPr>
        <w:t>, Innovative Program,</w:t>
      </w:r>
      <w:r w:rsidR="002315BC" w:rsidRPr="004F2FE7">
        <w:rPr>
          <w:rFonts w:ascii="Arial" w:hAnsi="Arial" w:cs="Arial"/>
          <w:i/>
          <w:sz w:val="20"/>
        </w:rPr>
        <w:t xml:space="preserve"> Resident</w:t>
      </w:r>
      <w:r w:rsidR="00E12BEB" w:rsidRPr="004F2FE7">
        <w:rPr>
          <w:rFonts w:ascii="Arial" w:hAnsi="Arial" w:cs="Arial"/>
          <w:i/>
          <w:sz w:val="20"/>
        </w:rPr>
        <w:t>, and Disaster Preparedness</w:t>
      </w:r>
      <w:r w:rsidR="002315BC" w:rsidRPr="004F2FE7">
        <w:rPr>
          <w:rFonts w:ascii="Arial" w:hAnsi="Arial" w:cs="Arial"/>
          <w:i/>
          <w:sz w:val="20"/>
        </w:rPr>
        <w:t>,</w:t>
      </w:r>
      <w:r w:rsidR="002315BC" w:rsidRPr="004F2FE7">
        <w:rPr>
          <w:rFonts w:ascii="Arial" w:hAnsi="Arial" w:cs="Arial"/>
          <w:sz w:val="20"/>
        </w:rPr>
        <w:t xml:space="preserve"> </w:t>
      </w:r>
      <w:r w:rsidRPr="004F2FE7">
        <w:rPr>
          <w:rFonts w:ascii="Arial" w:hAnsi="Arial" w:cs="Arial"/>
          <w:sz w:val="20"/>
        </w:rPr>
        <w:t xml:space="preserve">must be employed </w:t>
      </w:r>
      <w:r w:rsidR="00D3724C" w:rsidRPr="004F2FE7">
        <w:rPr>
          <w:rFonts w:ascii="Arial" w:hAnsi="Arial" w:cs="Arial"/>
          <w:sz w:val="20"/>
        </w:rPr>
        <w:t xml:space="preserve">for at least one year </w:t>
      </w:r>
      <w:r w:rsidRPr="004F2FE7">
        <w:rPr>
          <w:rFonts w:ascii="Arial" w:hAnsi="Arial" w:cs="Arial"/>
          <w:sz w:val="20"/>
        </w:rPr>
        <w:t xml:space="preserve">at an AHCA Member </w:t>
      </w:r>
      <w:r w:rsidR="00E21345" w:rsidRPr="004F2FE7">
        <w:rPr>
          <w:rFonts w:ascii="Arial" w:hAnsi="Arial" w:cs="Arial"/>
          <w:sz w:val="20"/>
        </w:rPr>
        <w:t>F</w:t>
      </w:r>
      <w:r w:rsidRPr="004F2FE7">
        <w:rPr>
          <w:rFonts w:ascii="Arial" w:hAnsi="Arial" w:cs="Arial"/>
          <w:sz w:val="20"/>
        </w:rPr>
        <w:t>acility in good standing</w:t>
      </w:r>
      <w:r w:rsidR="00F37383" w:rsidRPr="004F2FE7">
        <w:rPr>
          <w:rFonts w:ascii="Arial" w:hAnsi="Arial" w:cs="Arial"/>
          <w:sz w:val="20"/>
        </w:rPr>
        <w:t xml:space="preserve"> at the time of </w:t>
      </w:r>
      <w:r w:rsidR="004F7DE1" w:rsidRPr="004F2FE7">
        <w:rPr>
          <w:rFonts w:ascii="Arial" w:hAnsi="Arial" w:cs="Arial"/>
          <w:sz w:val="20"/>
        </w:rPr>
        <w:t>nomination</w:t>
      </w:r>
      <w:r w:rsidR="00393601" w:rsidRPr="004F2FE7">
        <w:rPr>
          <w:rFonts w:ascii="Arial" w:hAnsi="Arial" w:cs="Arial"/>
          <w:sz w:val="20"/>
        </w:rPr>
        <w:t xml:space="preserve"> and must meet the following criteria:</w:t>
      </w:r>
    </w:p>
    <w:p w14:paraId="0BD94A84" w14:textId="77777777" w:rsidR="00393601" w:rsidRPr="004F2FE7" w:rsidRDefault="00393601" w:rsidP="005C6928">
      <w:pPr>
        <w:rPr>
          <w:rFonts w:ascii="Arial" w:hAnsi="Arial" w:cs="Arial"/>
          <w:sz w:val="16"/>
          <w:szCs w:val="16"/>
        </w:rPr>
      </w:pPr>
    </w:p>
    <w:p w14:paraId="2A0C5B7B" w14:textId="77777777" w:rsidR="00393601" w:rsidRPr="004F2FE7" w:rsidRDefault="00393601" w:rsidP="005C6928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 w:rsidRPr="004F2FE7">
        <w:rPr>
          <w:rFonts w:ascii="Arial" w:hAnsi="Arial" w:cs="Arial"/>
          <w:sz w:val="20"/>
        </w:rPr>
        <w:t xml:space="preserve">Contributes to the positive </w:t>
      </w:r>
      <w:r w:rsidR="00D3724C" w:rsidRPr="004F2FE7">
        <w:rPr>
          <w:rFonts w:ascii="Arial" w:hAnsi="Arial" w:cs="Arial"/>
          <w:sz w:val="20"/>
        </w:rPr>
        <w:t>well-being</w:t>
      </w:r>
      <w:r w:rsidRPr="004F2FE7">
        <w:rPr>
          <w:rFonts w:ascii="Arial" w:hAnsi="Arial" w:cs="Arial"/>
          <w:sz w:val="20"/>
        </w:rPr>
        <w:t xml:space="preserve"> of the residents.</w:t>
      </w:r>
    </w:p>
    <w:p w14:paraId="371E59FF" w14:textId="4B0DD4C2" w:rsidR="00393601" w:rsidRPr="004F2FE7" w:rsidRDefault="00393601" w:rsidP="005C6928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 w:rsidRPr="004F2FE7">
        <w:rPr>
          <w:rFonts w:ascii="Arial" w:hAnsi="Arial" w:cs="Arial"/>
          <w:sz w:val="20"/>
        </w:rPr>
        <w:t xml:space="preserve">Demonstrates outstanding person-centered care and </w:t>
      </w:r>
      <w:r w:rsidR="007769A8" w:rsidRPr="004F2FE7">
        <w:rPr>
          <w:rFonts w:ascii="Arial" w:hAnsi="Arial" w:cs="Arial"/>
          <w:sz w:val="20"/>
        </w:rPr>
        <w:t xml:space="preserve">helps residents </w:t>
      </w:r>
      <w:r w:rsidR="00697A5B" w:rsidRPr="004F2FE7">
        <w:rPr>
          <w:rFonts w:ascii="Arial" w:hAnsi="Arial" w:cs="Arial"/>
          <w:sz w:val="20"/>
        </w:rPr>
        <w:t>achieve</w:t>
      </w:r>
      <w:r w:rsidRPr="004F2FE7">
        <w:rPr>
          <w:rFonts w:ascii="Arial" w:hAnsi="Arial" w:cs="Arial"/>
          <w:sz w:val="20"/>
        </w:rPr>
        <w:t xml:space="preserve"> a heightened quality of life.</w:t>
      </w:r>
    </w:p>
    <w:p w14:paraId="6CA7EDB1" w14:textId="77777777" w:rsidR="00697A5B" w:rsidRPr="004F2FE7" w:rsidRDefault="00393601" w:rsidP="005C6928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 w:rsidRPr="004F2FE7">
        <w:rPr>
          <w:rFonts w:ascii="Arial" w:hAnsi="Arial" w:cs="Arial"/>
          <w:sz w:val="20"/>
        </w:rPr>
        <w:t xml:space="preserve">Shows initiative and performs above and beyond the call of </w:t>
      </w:r>
      <w:r w:rsidR="00602344" w:rsidRPr="004F2FE7">
        <w:rPr>
          <w:rFonts w:ascii="Arial" w:hAnsi="Arial" w:cs="Arial"/>
          <w:sz w:val="20"/>
        </w:rPr>
        <w:t>s</w:t>
      </w:r>
      <w:r w:rsidR="005C6928" w:rsidRPr="004F2FE7">
        <w:rPr>
          <w:rFonts w:ascii="Arial" w:hAnsi="Arial" w:cs="Arial"/>
          <w:sz w:val="20"/>
        </w:rPr>
        <w:t>ervice</w:t>
      </w:r>
      <w:r w:rsidRPr="004F2FE7">
        <w:rPr>
          <w:rFonts w:ascii="Arial" w:hAnsi="Arial" w:cs="Arial"/>
          <w:sz w:val="20"/>
        </w:rPr>
        <w:t xml:space="preserve">. </w:t>
      </w:r>
    </w:p>
    <w:p w14:paraId="226F5D16" w14:textId="015689A1" w:rsidR="00393601" w:rsidRPr="004F2FE7" w:rsidRDefault="00393601" w:rsidP="005C6928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 w:rsidRPr="004F2FE7">
        <w:rPr>
          <w:rFonts w:ascii="Arial" w:hAnsi="Arial" w:cs="Arial"/>
          <w:sz w:val="20"/>
        </w:rPr>
        <w:t>Provides comfort to the residents, family members, and other staff.</w:t>
      </w:r>
    </w:p>
    <w:p w14:paraId="2552D97B" w14:textId="77777777" w:rsidR="00393601" w:rsidRPr="004F2FE7" w:rsidRDefault="00393601" w:rsidP="005C6928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 w:rsidRPr="004F2FE7">
        <w:rPr>
          <w:rFonts w:ascii="Arial" w:hAnsi="Arial" w:cs="Arial"/>
          <w:sz w:val="20"/>
        </w:rPr>
        <w:t>Has a positive, outgoing attitude.</w:t>
      </w:r>
    </w:p>
    <w:p w14:paraId="766DF7E8" w14:textId="77777777" w:rsidR="00393601" w:rsidRPr="004F2FE7" w:rsidRDefault="00393601" w:rsidP="005C6928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 w:rsidRPr="004F2FE7">
        <w:rPr>
          <w:rFonts w:ascii="Arial" w:hAnsi="Arial" w:cs="Arial"/>
          <w:sz w:val="20"/>
        </w:rPr>
        <w:t>Displays leadership, integrity, and a high standard of ethical behavior.</w:t>
      </w:r>
    </w:p>
    <w:p w14:paraId="73CC7045" w14:textId="77777777" w:rsidR="00393601" w:rsidRPr="004F2FE7" w:rsidRDefault="00393601" w:rsidP="005C6928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 w:rsidRPr="004F2FE7">
        <w:rPr>
          <w:rFonts w:ascii="Arial" w:hAnsi="Arial" w:cs="Arial"/>
          <w:sz w:val="20"/>
        </w:rPr>
        <w:t>Shows respect for residents, co-workers, family members and staff at all times.</w:t>
      </w:r>
    </w:p>
    <w:p w14:paraId="04FC03FA" w14:textId="77777777" w:rsidR="00676095" w:rsidRPr="004F2FE7" w:rsidRDefault="00676095" w:rsidP="005C6928">
      <w:pPr>
        <w:rPr>
          <w:rFonts w:ascii="Arial" w:hAnsi="Arial" w:cs="Arial"/>
          <w:sz w:val="16"/>
          <w:szCs w:val="16"/>
        </w:rPr>
      </w:pPr>
    </w:p>
    <w:p w14:paraId="53313981" w14:textId="77777777" w:rsidR="00676095" w:rsidRPr="004F2FE7" w:rsidRDefault="00676095" w:rsidP="005C6928">
      <w:pPr>
        <w:rPr>
          <w:rFonts w:ascii="Arial" w:hAnsi="Arial" w:cs="Arial"/>
          <w:b/>
          <w:bCs/>
          <w:i/>
          <w:iCs/>
          <w:sz w:val="20"/>
        </w:rPr>
      </w:pPr>
      <w:r w:rsidRPr="004F2FE7">
        <w:rPr>
          <w:rFonts w:ascii="Arial" w:hAnsi="Arial" w:cs="Arial"/>
          <w:b/>
          <w:bCs/>
          <w:i/>
          <w:iCs/>
          <w:sz w:val="20"/>
        </w:rPr>
        <w:t>Judging and Award Presentation</w:t>
      </w:r>
    </w:p>
    <w:p w14:paraId="2277DFBC" w14:textId="1C325027" w:rsidR="00AE1B8F" w:rsidRPr="004F2FE7" w:rsidRDefault="00676095" w:rsidP="005C6928">
      <w:pPr>
        <w:rPr>
          <w:rFonts w:ascii="Arial" w:hAnsi="Arial" w:cs="Arial"/>
          <w:b/>
          <w:i/>
          <w:sz w:val="20"/>
        </w:rPr>
      </w:pPr>
      <w:r w:rsidRPr="004F2FE7">
        <w:rPr>
          <w:rFonts w:ascii="Arial" w:hAnsi="Arial" w:cs="Arial"/>
          <w:sz w:val="20"/>
        </w:rPr>
        <w:t xml:space="preserve">Winners will be chosen by a panel of judges named by the Arizona Health Care Association and </w:t>
      </w:r>
      <w:r w:rsidR="00B53A91" w:rsidRPr="004F2FE7">
        <w:rPr>
          <w:rFonts w:ascii="Arial" w:hAnsi="Arial" w:cs="Arial"/>
          <w:sz w:val="20"/>
        </w:rPr>
        <w:t>not</w:t>
      </w:r>
      <w:r w:rsidRPr="004F2FE7">
        <w:rPr>
          <w:rFonts w:ascii="Arial" w:hAnsi="Arial" w:cs="Arial"/>
          <w:sz w:val="20"/>
        </w:rPr>
        <w:t xml:space="preserve"> </w:t>
      </w:r>
      <w:r w:rsidR="00B53A91" w:rsidRPr="004F2FE7">
        <w:rPr>
          <w:rFonts w:ascii="Arial" w:hAnsi="Arial" w:cs="Arial"/>
          <w:sz w:val="20"/>
        </w:rPr>
        <w:t xml:space="preserve">affiliated with any AHCA </w:t>
      </w:r>
      <w:r w:rsidR="00286493" w:rsidRPr="004F2FE7">
        <w:rPr>
          <w:rFonts w:ascii="Arial" w:hAnsi="Arial" w:cs="Arial"/>
          <w:sz w:val="20"/>
        </w:rPr>
        <w:t>member</w:t>
      </w:r>
      <w:r w:rsidRPr="004F2FE7">
        <w:rPr>
          <w:rFonts w:ascii="Arial" w:hAnsi="Arial" w:cs="Arial"/>
          <w:sz w:val="20"/>
        </w:rPr>
        <w:t xml:space="preserve">. </w:t>
      </w:r>
      <w:r w:rsidR="00F37383" w:rsidRPr="004F2FE7">
        <w:rPr>
          <w:rFonts w:ascii="Arial" w:hAnsi="Arial" w:cs="Arial"/>
          <w:sz w:val="20"/>
        </w:rPr>
        <w:t>(</w:t>
      </w:r>
      <w:r w:rsidRPr="004F2FE7">
        <w:rPr>
          <w:rFonts w:ascii="Arial" w:hAnsi="Arial" w:cs="Arial"/>
          <w:b/>
          <w:sz w:val="20"/>
        </w:rPr>
        <w:t>AHCA reserves the right to not present an award</w:t>
      </w:r>
      <w:r w:rsidR="00F37383" w:rsidRPr="004F2FE7">
        <w:rPr>
          <w:rFonts w:ascii="Arial" w:hAnsi="Arial" w:cs="Arial"/>
          <w:b/>
          <w:sz w:val="20"/>
        </w:rPr>
        <w:t>)</w:t>
      </w:r>
      <w:r w:rsidRPr="004F2FE7">
        <w:rPr>
          <w:rFonts w:ascii="Arial" w:hAnsi="Arial" w:cs="Arial"/>
          <w:sz w:val="20"/>
        </w:rPr>
        <w:t xml:space="preserve">. Awards will be presented at the Annual Awards </w:t>
      </w:r>
      <w:r w:rsidR="00CC68A4" w:rsidRPr="004F2FE7">
        <w:rPr>
          <w:rFonts w:ascii="Arial" w:hAnsi="Arial" w:cs="Arial"/>
          <w:sz w:val="20"/>
        </w:rPr>
        <w:t>Ceremony</w:t>
      </w:r>
      <w:r w:rsidRPr="004F2FE7">
        <w:rPr>
          <w:rFonts w:ascii="Arial" w:hAnsi="Arial" w:cs="Arial"/>
          <w:sz w:val="20"/>
        </w:rPr>
        <w:t xml:space="preserve"> </w:t>
      </w:r>
      <w:r w:rsidR="00F002DC" w:rsidRPr="004F2FE7">
        <w:rPr>
          <w:rFonts w:ascii="Arial" w:hAnsi="Arial" w:cs="Arial"/>
          <w:sz w:val="20"/>
        </w:rPr>
        <w:t xml:space="preserve">on </w:t>
      </w:r>
      <w:r w:rsidR="00366B83" w:rsidRPr="004F2FE7">
        <w:rPr>
          <w:rFonts w:ascii="Arial" w:hAnsi="Arial" w:cs="Arial"/>
          <w:sz w:val="20"/>
        </w:rPr>
        <w:t xml:space="preserve">Tuesday, June </w:t>
      </w:r>
      <w:r w:rsidR="00480668" w:rsidRPr="004F2FE7">
        <w:rPr>
          <w:rFonts w:ascii="Arial" w:hAnsi="Arial" w:cs="Arial"/>
          <w:sz w:val="20"/>
        </w:rPr>
        <w:t>2</w:t>
      </w:r>
      <w:r w:rsidR="00366B83" w:rsidRPr="004F2FE7">
        <w:rPr>
          <w:rFonts w:ascii="Arial" w:hAnsi="Arial" w:cs="Arial"/>
          <w:sz w:val="20"/>
        </w:rPr>
        <w:t>, 20</w:t>
      </w:r>
      <w:r w:rsidR="00480668" w:rsidRPr="004F2FE7">
        <w:rPr>
          <w:rFonts w:ascii="Arial" w:hAnsi="Arial" w:cs="Arial"/>
          <w:sz w:val="20"/>
        </w:rPr>
        <w:t>20</w:t>
      </w:r>
      <w:r w:rsidR="00D86E49" w:rsidRPr="004F2FE7">
        <w:rPr>
          <w:rFonts w:ascii="Arial" w:hAnsi="Arial" w:cs="Arial"/>
          <w:sz w:val="20"/>
        </w:rPr>
        <w:t xml:space="preserve"> at the </w:t>
      </w:r>
      <w:r w:rsidR="00736FE8" w:rsidRPr="004F2FE7">
        <w:rPr>
          <w:rFonts w:ascii="Arial" w:hAnsi="Arial" w:cs="Arial"/>
          <w:sz w:val="20"/>
        </w:rPr>
        <w:t>Talking Stick Resort in Scottsdale.</w:t>
      </w:r>
      <w:r w:rsidR="00AE1B8F" w:rsidRPr="004F2FE7">
        <w:rPr>
          <w:rFonts w:ascii="Arial" w:hAnsi="Arial" w:cs="Arial"/>
          <w:sz w:val="20"/>
        </w:rPr>
        <w:t xml:space="preserve"> The </w:t>
      </w:r>
      <w:r w:rsidR="00564C03" w:rsidRPr="004F2FE7">
        <w:rPr>
          <w:rFonts w:ascii="Arial" w:hAnsi="Arial" w:cs="Arial"/>
          <w:sz w:val="20"/>
        </w:rPr>
        <w:t>2</w:t>
      </w:r>
      <w:r w:rsidR="00480668" w:rsidRPr="004F2FE7">
        <w:rPr>
          <w:rFonts w:ascii="Arial" w:hAnsi="Arial" w:cs="Arial"/>
          <w:sz w:val="20"/>
        </w:rPr>
        <w:t>020</w:t>
      </w:r>
      <w:r w:rsidR="005323E6" w:rsidRPr="004F2FE7">
        <w:rPr>
          <w:rFonts w:ascii="Arial" w:hAnsi="Arial" w:cs="Arial"/>
          <w:sz w:val="20"/>
        </w:rPr>
        <w:t xml:space="preserve"> </w:t>
      </w:r>
      <w:r w:rsidR="00AE1B8F" w:rsidRPr="004F2FE7">
        <w:rPr>
          <w:rFonts w:ascii="Arial" w:hAnsi="Arial" w:cs="Arial"/>
          <w:sz w:val="20"/>
        </w:rPr>
        <w:t xml:space="preserve">recipients will each </w:t>
      </w:r>
      <w:r w:rsidR="00F922FF" w:rsidRPr="004F2FE7">
        <w:rPr>
          <w:rFonts w:ascii="Arial" w:hAnsi="Arial" w:cs="Arial"/>
          <w:sz w:val="20"/>
        </w:rPr>
        <w:t>receive one</w:t>
      </w:r>
      <w:r w:rsidR="00F1306C" w:rsidRPr="004F2FE7">
        <w:rPr>
          <w:rFonts w:ascii="Arial" w:hAnsi="Arial" w:cs="Arial"/>
          <w:sz w:val="20"/>
        </w:rPr>
        <w:t xml:space="preserve"> </w:t>
      </w:r>
      <w:r w:rsidR="00286493" w:rsidRPr="004F2FE7">
        <w:rPr>
          <w:rFonts w:ascii="Arial" w:hAnsi="Arial" w:cs="Arial"/>
          <w:sz w:val="20"/>
        </w:rPr>
        <w:t>complimentary</w:t>
      </w:r>
      <w:r w:rsidR="00E555E5" w:rsidRPr="004F2FE7">
        <w:rPr>
          <w:rFonts w:ascii="Arial" w:hAnsi="Arial" w:cs="Arial"/>
          <w:sz w:val="20"/>
        </w:rPr>
        <w:t xml:space="preserve"> </w:t>
      </w:r>
      <w:r w:rsidR="00F1306C" w:rsidRPr="004F2FE7">
        <w:rPr>
          <w:rFonts w:ascii="Arial" w:hAnsi="Arial" w:cs="Arial"/>
          <w:sz w:val="20"/>
        </w:rPr>
        <w:t xml:space="preserve">registration </w:t>
      </w:r>
      <w:r w:rsidR="00366B83" w:rsidRPr="004F2FE7">
        <w:rPr>
          <w:rFonts w:ascii="Arial" w:hAnsi="Arial" w:cs="Arial"/>
          <w:sz w:val="20"/>
        </w:rPr>
        <w:t xml:space="preserve">for the </w:t>
      </w:r>
      <w:r w:rsidR="00F1306C" w:rsidRPr="004F2FE7">
        <w:rPr>
          <w:rFonts w:ascii="Arial" w:hAnsi="Arial" w:cs="Arial"/>
          <w:sz w:val="20"/>
        </w:rPr>
        <w:t>20</w:t>
      </w:r>
      <w:r w:rsidR="00480668" w:rsidRPr="004F2FE7">
        <w:rPr>
          <w:rFonts w:ascii="Arial" w:hAnsi="Arial" w:cs="Arial"/>
          <w:sz w:val="20"/>
        </w:rPr>
        <w:t>20</w:t>
      </w:r>
      <w:r w:rsidR="00F1306C" w:rsidRPr="004F2FE7">
        <w:rPr>
          <w:rFonts w:ascii="Arial" w:hAnsi="Arial" w:cs="Arial"/>
          <w:sz w:val="20"/>
        </w:rPr>
        <w:t xml:space="preserve"> </w:t>
      </w:r>
      <w:r w:rsidR="009B0423" w:rsidRPr="004F2FE7">
        <w:rPr>
          <w:rFonts w:ascii="Arial" w:hAnsi="Arial" w:cs="Arial"/>
          <w:sz w:val="20"/>
        </w:rPr>
        <w:t>c</w:t>
      </w:r>
      <w:r w:rsidR="00F1306C" w:rsidRPr="004F2FE7">
        <w:rPr>
          <w:rFonts w:ascii="Arial" w:hAnsi="Arial" w:cs="Arial"/>
          <w:sz w:val="20"/>
        </w:rPr>
        <w:t>on</w:t>
      </w:r>
      <w:r w:rsidR="00CC68A4" w:rsidRPr="004F2FE7">
        <w:rPr>
          <w:rFonts w:ascii="Arial" w:hAnsi="Arial" w:cs="Arial"/>
          <w:sz w:val="20"/>
        </w:rPr>
        <w:t>vention</w:t>
      </w:r>
      <w:r w:rsidR="00F1306C" w:rsidRPr="004F2FE7">
        <w:rPr>
          <w:rFonts w:ascii="Arial" w:hAnsi="Arial" w:cs="Arial"/>
          <w:sz w:val="20"/>
        </w:rPr>
        <w:t>. The</w:t>
      </w:r>
      <w:r w:rsidR="00E921B1" w:rsidRPr="004F2FE7">
        <w:rPr>
          <w:rFonts w:ascii="Arial" w:hAnsi="Arial" w:cs="Arial"/>
          <w:sz w:val="20"/>
        </w:rPr>
        <w:t xml:space="preserve"> free registration is non-transferable</w:t>
      </w:r>
      <w:r w:rsidR="00366B83" w:rsidRPr="004F2FE7">
        <w:rPr>
          <w:rFonts w:ascii="Arial" w:hAnsi="Arial" w:cs="Arial"/>
          <w:sz w:val="20"/>
        </w:rPr>
        <w:t xml:space="preserve">. </w:t>
      </w:r>
      <w:r w:rsidR="00286493" w:rsidRPr="004F2FE7">
        <w:rPr>
          <w:rFonts w:ascii="Arial" w:hAnsi="Arial" w:cs="Arial"/>
          <w:sz w:val="20"/>
        </w:rPr>
        <w:t>I</w:t>
      </w:r>
      <w:r w:rsidR="00E921B1" w:rsidRPr="004F2FE7">
        <w:rPr>
          <w:rFonts w:ascii="Arial" w:hAnsi="Arial" w:cs="Arial"/>
          <w:sz w:val="20"/>
        </w:rPr>
        <w:t xml:space="preserve">f </w:t>
      </w:r>
      <w:r w:rsidR="00286493" w:rsidRPr="004F2FE7">
        <w:rPr>
          <w:rFonts w:ascii="Arial" w:hAnsi="Arial" w:cs="Arial"/>
          <w:sz w:val="20"/>
        </w:rPr>
        <w:t>a</w:t>
      </w:r>
      <w:r w:rsidR="00E921B1" w:rsidRPr="004F2FE7">
        <w:rPr>
          <w:rFonts w:ascii="Arial" w:hAnsi="Arial" w:cs="Arial"/>
          <w:sz w:val="20"/>
        </w:rPr>
        <w:t xml:space="preserve"> team </w:t>
      </w:r>
      <w:r w:rsidR="00286493" w:rsidRPr="004F2FE7">
        <w:rPr>
          <w:rFonts w:ascii="Arial" w:hAnsi="Arial" w:cs="Arial"/>
          <w:sz w:val="20"/>
        </w:rPr>
        <w:t>is chosen</w:t>
      </w:r>
      <w:r w:rsidR="00E921B1" w:rsidRPr="004F2FE7">
        <w:rPr>
          <w:rFonts w:ascii="Arial" w:hAnsi="Arial" w:cs="Arial"/>
          <w:sz w:val="20"/>
        </w:rPr>
        <w:t>, only one person</w:t>
      </w:r>
      <w:r w:rsidR="00286493" w:rsidRPr="004F2FE7">
        <w:rPr>
          <w:rFonts w:ascii="Arial" w:hAnsi="Arial" w:cs="Arial"/>
          <w:sz w:val="20"/>
        </w:rPr>
        <w:t xml:space="preserve"> from the team</w:t>
      </w:r>
      <w:r w:rsidR="00E921B1" w:rsidRPr="004F2FE7">
        <w:rPr>
          <w:rFonts w:ascii="Arial" w:hAnsi="Arial" w:cs="Arial"/>
          <w:sz w:val="20"/>
        </w:rPr>
        <w:t xml:space="preserve"> will receive the free registration. </w:t>
      </w:r>
    </w:p>
    <w:p w14:paraId="6BCEE8EA" w14:textId="77777777" w:rsidR="00676095" w:rsidRPr="004F2FE7" w:rsidRDefault="00912B93" w:rsidP="005C6928">
      <w:pPr>
        <w:rPr>
          <w:rFonts w:ascii="Arial" w:hAnsi="Arial" w:cs="Arial"/>
          <w:sz w:val="16"/>
          <w:szCs w:val="16"/>
        </w:rPr>
      </w:pPr>
      <w:r w:rsidRPr="004F2FE7">
        <w:rPr>
          <w:rFonts w:ascii="Arial" w:hAnsi="Arial" w:cs="Arial"/>
          <w:sz w:val="20"/>
        </w:rPr>
        <w:t xml:space="preserve"> </w:t>
      </w:r>
    </w:p>
    <w:p w14:paraId="7BCA4CFE" w14:textId="77777777" w:rsidR="00676095" w:rsidRPr="004F2FE7" w:rsidRDefault="00676095" w:rsidP="005C6928">
      <w:pPr>
        <w:rPr>
          <w:rFonts w:ascii="Arial" w:hAnsi="Arial" w:cs="Arial"/>
          <w:b/>
          <w:bCs/>
          <w:i/>
          <w:iCs/>
          <w:sz w:val="20"/>
        </w:rPr>
      </w:pPr>
      <w:r w:rsidRPr="004F2FE7">
        <w:rPr>
          <w:rFonts w:ascii="Arial" w:hAnsi="Arial" w:cs="Arial"/>
          <w:b/>
          <w:bCs/>
          <w:i/>
          <w:iCs/>
          <w:sz w:val="20"/>
        </w:rPr>
        <w:t>Submission of Applications</w:t>
      </w:r>
      <w:r w:rsidR="00286493" w:rsidRPr="004F2FE7">
        <w:rPr>
          <w:rFonts w:ascii="Arial" w:hAnsi="Arial" w:cs="Arial"/>
          <w:b/>
          <w:bCs/>
          <w:i/>
          <w:iCs/>
          <w:sz w:val="20"/>
        </w:rPr>
        <w:t>&amp; Deadline</w:t>
      </w:r>
    </w:p>
    <w:p w14:paraId="4CC0F879" w14:textId="3F23E7B1" w:rsidR="00B119CE" w:rsidRPr="004F2FE7" w:rsidRDefault="00286493" w:rsidP="005323E6">
      <w:pPr>
        <w:rPr>
          <w:rFonts w:ascii="Arial" w:hAnsi="Arial" w:cs="Arial"/>
          <w:sz w:val="20"/>
        </w:rPr>
      </w:pPr>
      <w:r w:rsidRPr="004F2FE7">
        <w:rPr>
          <w:rFonts w:ascii="Arial" w:hAnsi="Arial" w:cs="Arial"/>
          <w:sz w:val="20"/>
        </w:rPr>
        <w:t xml:space="preserve">All </w:t>
      </w:r>
      <w:r w:rsidR="00676095" w:rsidRPr="004F2FE7">
        <w:rPr>
          <w:rFonts w:ascii="Arial" w:hAnsi="Arial" w:cs="Arial"/>
          <w:sz w:val="20"/>
        </w:rPr>
        <w:t>nomination forms</w:t>
      </w:r>
      <w:r w:rsidR="00111513" w:rsidRPr="004F2FE7">
        <w:rPr>
          <w:rFonts w:ascii="Arial" w:hAnsi="Arial" w:cs="Arial"/>
          <w:sz w:val="20"/>
        </w:rPr>
        <w:t xml:space="preserve"> </w:t>
      </w:r>
      <w:r w:rsidRPr="004F2FE7">
        <w:rPr>
          <w:rFonts w:ascii="Arial" w:hAnsi="Arial" w:cs="Arial"/>
          <w:sz w:val="20"/>
        </w:rPr>
        <w:t xml:space="preserve">must be </w:t>
      </w:r>
      <w:r w:rsidR="005323E6" w:rsidRPr="004F2FE7">
        <w:rPr>
          <w:rFonts w:ascii="Arial" w:hAnsi="Arial" w:cs="Arial"/>
          <w:sz w:val="20"/>
        </w:rPr>
        <w:t xml:space="preserve">submitted online at </w:t>
      </w:r>
      <w:hyperlink r:id="rId17" w:history="1">
        <w:r w:rsidR="00FC6D1D" w:rsidRPr="002B1B6A">
          <w:rPr>
            <w:rStyle w:val="Hyperlink"/>
            <w:rFonts w:ascii="Arial" w:hAnsi="Arial" w:cs="Arial"/>
            <w:sz w:val="20"/>
          </w:rPr>
          <w:t>https://www.surveymonkey.com/r/AHCA2020Awards</w:t>
        </w:r>
      </w:hyperlink>
      <w:r w:rsidR="00FC6D1D">
        <w:rPr>
          <w:rStyle w:val="Hyperlink"/>
          <w:rFonts w:ascii="Arial" w:hAnsi="Arial" w:cs="Arial"/>
          <w:sz w:val="20"/>
        </w:rPr>
        <w:t xml:space="preserve"> </w:t>
      </w:r>
      <w:r w:rsidRPr="004F2FE7">
        <w:rPr>
          <w:rFonts w:ascii="Arial" w:hAnsi="Arial" w:cs="Arial"/>
          <w:sz w:val="20"/>
        </w:rPr>
        <w:t xml:space="preserve">by </w:t>
      </w:r>
      <w:r w:rsidR="009F5C8B" w:rsidRPr="004F2FE7">
        <w:rPr>
          <w:rFonts w:ascii="Arial" w:hAnsi="Arial" w:cs="Arial"/>
          <w:b/>
          <w:sz w:val="20"/>
        </w:rPr>
        <w:t xml:space="preserve">12:00pm </w:t>
      </w:r>
      <w:r w:rsidR="00FC6D1D">
        <w:rPr>
          <w:rFonts w:ascii="Arial" w:hAnsi="Arial" w:cs="Arial"/>
          <w:b/>
          <w:sz w:val="20"/>
        </w:rPr>
        <w:t>AZ Time</w:t>
      </w:r>
      <w:r w:rsidRPr="004F2FE7">
        <w:rPr>
          <w:rFonts w:ascii="Arial" w:hAnsi="Arial" w:cs="Arial"/>
          <w:b/>
          <w:sz w:val="20"/>
        </w:rPr>
        <w:t xml:space="preserve"> on </w:t>
      </w:r>
      <w:r w:rsidR="00406887" w:rsidRPr="004F2FE7">
        <w:rPr>
          <w:rFonts w:ascii="Arial" w:hAnsi="Arial" w:cs="Arial"/>
          <w:b/>
          <w:sz w:val="20"/>
        </w:rPr>
        <w:t>Thursda</w:t>
      </w:r>
      <w:r w:rsidR="00366B83" w:rsidRPr="004F2FE7">
        <w:rPr>
          <w:rFonts w:ascii="Arial" w:hAnsi="Arial" w:cs="Arial"/>
          <w:b/>
          <w:sz w:val="20"/>
        </w:rPr>
        <w:t xml:space="preserve">y, </w:t>
      </w:r>
      <w:r w:rsidR="00480668" w:rsidRPr="004F2FE7">
        <w:rPr>
          <w:rFonts w:ascii="Arial" w:hAnsi="Arial" w:cs="Arial"/>
          <w:b/>
          <w:sz w:val="20"/>
        </w:rPr>
        <w:t>March</w:t>
      </w:r>
      <w:r w:rsidR="00366B83" w:rsidRPr="004F2FE7">
        <w:rPr>
          <w:rFonts w:ascii="Arial" w:hAnsi="Arial" w:cs="Arial"/>
          <w:b/>
          <w:sz w:val="20"/>
        </w:rPr>
        <w:t xml:space="preserve"> 1</w:t>
      </w:r>
      <w:r w:rsidR="00480668" w:rsidRPr="004F2FE7">
        <w:rPr>
          <w:rFonts w:ascii="Arial" w:hAnsi="Arial" w:cs="Arial"/>
          <w:b/>
          <w:sz w:val="20"/>
        </w:rPr>
        <w:t>9</w:t>
      </w:r>
      <w:r w:rsidR="00366B83" w:rsidRPr="004F2FE7">
        <w:rPr>
          <w:rFonts w:ascii="Arial" w:hAnsi="Arial" w:cs="Arial"/>
          <w:b/>
          <w:sz w:val="20"/>
        </w:rPr>
        <w:t>, 20</w:t>
      </w:r>
      <w:r w:rsidR="00480668" w:rsidRPr="004F2FE7">
        <w:rPr>
          <w:rFonts w:ascii="Arial" w:hAnsi="Arial" w:cs="Arial"/>
          <w:b/>
          <w:sz w:val="20"/>
        </w:rPr>
        <w:t>20</w:t>
      </w:r>
      <w:r w:rsidR="005323E6" w:rsidRPr="004F2FE7">
        <w:rPr>
          <w:rFonts w:ascii="Arial" w:hAnsi="Arial" w:cs="Arial"/>
          <w:b/>
          <w:sz w:val="20"/>
        </w:rPr>
        <w:t xml:space="preserve">. </w:t>
      </w:r>
    </w:p>
    <w:p w14:paraId="22092688" w14:textId="77777777" w:rsidR="00676095" w:rsidRPr="004F2FE7" w:rsidRDefault="00676095" w:rsidP="005C6928">
      <w:pPr>
        <w:rPr>
          <w:rFonts w:ascii="Arial" w:hAnsi="Arial" w:cs="Arial"/>
          <w:sz w:val="16"/>
          <w:szCs w:val="16"/>
        </w:rPr>
      </w:pPr>
    </w:p>
    <w:p w14:paraId="5417EA73" w14:textId="77777777" w:rsidR="00676095" w:rsidRPr="004F2FE7" w:rsidRDefault="00676095" w:rsidP="005C6928">
      <w:pPr>
        <w:rPr>
          <w:rFonts w:ascii="Arial" w:hAnsi="Arial" w:cs="Arial"/>
          <w:b/>
          <w:bCs/>
          <w:i/>
          <w:iCs/>
          <w:sz w:val="20"/>
        </w:rPr>
      </w:pPr>
      <w:r w:rsidRPr="004F2FE7">
        <w:rPr>
          <w:rFonts w:ascii="Arial" w:hAnsi="Arial" w:cs="Arial"/>
          <w:b/>
          <w:bCs/>
          <w:i/>
          <w:iCs/>
          <w:sz w:val="20"/>
        </w:rPr>
        <w:t>Questions</w:t>
      </w:r>
    </w:p>
    <w:p w14:paraId="311A7CE3" w14:textId="5F7C473E" w:rsidR="00480668" w:rsidRPr="004F2FE7" w:rsidRDefault="00676095" w:rsidP="00B119CE">
      <w:pPr>
        <w:rPr>
          <w:rStyle w:val="Hyperlink"/>
          <w:rFonts w:ascii="Arial" w:hAnsi="Arial" w:cs="Arial"/>
          <w:sz w:val="20"/>
        </w:rPr>
      </w:pPr>
      <w:r w:rsidRPr="004F2FE7">
        <w:rPr>
          <w:rFonts w:ascii="Arial" w:hAnsi="Arial" w:cs="Arial"/>
          <w:sz w:val="20"/>
        </w:rPr>
        <w:t>For additional information or clarification</w:t>
      </w:r>
      <w:r w:rsidR="00FC6D1D">
        <w:rPr>
          <w:rFonts w:ascii="Arial" w:hAnsi="Arial" w:cs="Arial"/>
          <w:sz w:val="20"/>
        </w:rPr>
        <w:t>,</w:t>
      </w:r>
      <w:r w:rsidRPr="004F2FE7">
        <w:rPr>
          <w:rFonts w:ascii="Arial" w:hAnsi="Arial" w:cs="Arial"/>
          <w:sz w:val="20"/>
        </w:rPr>
        <w:t xml:space="preserve"> call</w:t>
      </w:r>
      <w:r w:rsidR="002315BC" w:rsidRPr="004F2FE7">
        <w:rPr>
          <w:rFonts w:ascii="Arial" w:hAnsi="Arial" w:cs="Arial"/>
          <w:sz w:val="20"/>
        </w:rPr>
        <w:t xml:space="preserve"> </w:t>
      </w:r>
      <w:r w:rsidR="00480668" w:rsidRPr="004F2FE7">
        <w:rPr>
          <w:rFonts w:ascii="Arial" w:hAnsi="Arial" w:cs="Arial"/>
          <w:sz w:val="20"/>
        </w:rPr>
        <w:t>Krysten</w:t>
      </w:r>
      <w:r w:rsidR="00406887" w:rsidRPr="004F2FE7">
        <w:rPr>
          <w:rFonts w:ascii="Arial" w:hAnsi="Arial" w:cs="Arial"/>
          <w:sz w:val="20"/>
        </w:rPr>
        <w:t xml:space="preserve"> </w:t>
      </w:r>
      <w:r w:rsidR="00480668" w:rsidRPr="004F2FE7">
        <w:rPr>
          <w:rFonts w:ascii="Arial" w:hAnsi="Arial" w:cs="Arial"/>
          <w:sz w:val="20"/>
        </w:rPr>
        <w:t>Dobson</w:t>
      </w:r>
      <w:r w:rsidR="00B119CE" w:rsidRPr="004F2FE7">
        <w:rPr>
          <w:rFonts w:ascii="Arial" w:hAnsi="Arial" w:cs="Arial"/>
          <w:sz w:val="20"/>
        </w:rPr>
        <w:t xml:space="preserve"> </w:t>
      </w:r>
      <w:r w:rsidR="005208CF" w:rsidRPr="004F2FE7">
        <w:rPr>
          <w:rFonts w:ascii="Arial" w:hAnsi="Arial" w:cs="Arial"/>
          <w:sz w:val="20"/>
        </w:rPr>
        <w:t>at</w:t>
      </w:r>
      <w:r w:rsidRPr="004F2FE7">
        <w:rPr>
          <w:rFonts w:ascii="Arial" w:hAnsi="Arial" w:cs="Arial"/>
          <w:sz w:val="20"/>
        </w:rPr>
        <w:t xml:space="preserve"> (602) 265-5331 </w:t>
      </w:r>
      <w:r w:rsidR="00912B93" w:rsidRPr="004F2FE7">
        <w:rPr>
          <w:rFonts w:ascii="Arial" w:hAnsi="Arial" w:cs="Arial"/>
          <w:sz w:val="20"/>
        </w:rPr>
        <w:t xml:space="preserve">or </w:t>
      </w:r>
      <w:r w:rsidR="005323E6" w:rsidRPr="004F2FE7">
        <w:rPr>
          <w:rFonts w:ascii="Arial" w:hAnsi="Arial" w:cs="Arial"/>
          <w:sz w:val="20"/>
        </w:rPr>
        <w:t>e</w:t>
      </w:r>
      <w:r w:rsidRPr="004F2FE7">
        <w:rPr>
          <w:rFonts w:ascii="Arial" w:hAnsi="Arial" w:cs="Arial"/>
          <w:sz w:val="20"/>
        </w:rPr>
        <w:t xml:space="preserve">mail: </w:t>
      </w:r>
      <w:hyperlink r:id="rId18" w:history="1">
        <w:r w:rsidR="00480668" w:rsidRPr="004F2FE7">
          <w:rPr>
            <w:rStyle w:val="Hyperlink"/>
            <w:rFonts w:ascii="Arial" w:hAnsi="Arial" w:cs="Arial"/>
            <w:sz w:val="20"/>
          </w:rPr>
          <w:t>Kdobson@azhca.org</w:t>
        </w:r>
      </w:hyperlink>
      <w:r w:rsidR="00480668" w:rsidRPr="004F2FE7">
        <w:rPr>
          <w:rStyle w:val="Hyperlink"/>
          <w:rFonts w:ascii="Arial" w:hAnsi="Arial" w:cs="Arial"/>
          <w:sz w:val="20"/>
        </w:rPr>
        <w:t xml:space="preserve"> </w:t>
      </w:r>
    </w:p>
    <w:p w14:paraId="0BC72DEA" w14:textId="77777777" w:rsidR="00480668" w:rsidRPr="004F2FE7" w:rsidRDefault="00480668" w:rsidP="00B119CE">
      <w:pPr>
        <w:rPr>
          <w:rStyle w:val="Hyperlink"/>
          <w:rFonts w:ascii="Arial" w:hAnsi="Arial" w:cs="Arial"/>
          <w:sz w:val="20"/>
        </w:rPr>
      </w:pPr>
    </w:p>
    <w:p w14:paraId="348A1CB6" w14:textId="6035D207" w:rsidR="000F6D18" w:rsidRPr="004F2FE7" w:rsidRDefault="000F6D18" w:rsidP="00B119CE">
      <w:pPr>
        <w:rPr>
          <w:rFonts w:ascii="Arial" w:hAnsi="Arial" w:cs="Arial"/>
          <w:sz w:val="20"/>
        </w:rPr>
      </w:pPr>
      <w:r w:rsidRPr="004F2FE7">
        <w:rPr>
          <w:rFonts w:ascii="Arial" w:hAnsi="Arial" w:cs="Arial"/>
          <w:sz w:val="20"/>
        </w:rPr>
        <w:br w:type="page"/>
      </w:r>
    </w:p>
    <w:p w14:paraId="317C5147" w14:textId="77777777" w:rsidR="000F6D18" w:rsidRPr="004F2FE7" w:rsidRDefault="000F6D18" w:rsidP="000F6D18">
      <w:pPr>
        <w:jc w:val="center"/>
        <w:rPr>
          <w:rFonts w:ascii="Arial" w:eastAsia="Batang" w:hAnsi="Arial" w:cs="Arial"/>
          <w:b/>
          <w:color w:val="0070C0"/>
          <w:sz w:val="40"/>
          <w:szCs w:val="40"/>
        </w:rPr>
      </w:pPr>
      <w:r w:rsidRPr="004F2FE7">
        <w:rPr>
          <w:rFonts w:ascii="Arial" w:eastAsia="Batang" w:hAnsi="Arial" w:cs="Arial"/>
          <w:b/>
          <w:color w:val="0070C0"/>
          <w:sz w:val="40"/>
          <w:szCs w:val="40"/>
        </w:rPr>
        <w:lastRenderedPageBreak/>
        <w:t>Nomination Form</w:t>
      </w:r>
    </w:p>
    <w:p w14:paraId="0946DE7F" w14:textId="77777777" w:rsidR="000F6D18" w:rsidRPr="004F2FE7" w:rsidRDefault="000F6D18" w:rsidP="000F6D1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ED26F78" w14:textId="7AF9DF71" w:rsidR="000F6D18" w:rsidRPr="004F2FE7" w:rsidRDefault="000F6D18" w:rsidP="000F6D18">
      <w:pPr>
        <w:rPr>
          <w:rFonts w:ascii="Arial" w:hAnsi="Arial" w:cs="Arial"/>
          <w:sz w:val="22"/>
          <w:szCs w:val="22"/>
        </w:rPr>
      </w:pPr>
      <w:r w:rsidRPr="004F2FE7">
        <w:rPr>
          <w:rFonts w:ascii="Arial" w:hAnsi="Arial" w:cs="Arial"/>
          <w:sz w:val="22"/>
          <w:szCs w:val="22"/>
        </w:rPr>
        <w:t>Choose one of the following categories to nominate a staff member, program team</w:t>
      </w:r>
      <w:r w:rsidR="00286493" w:rsidRPr="004F2FE7">
        <w:rPr>
          <w:rFonts w:ascii="Arial" w:hAnsi="Arial" w:cs="Arial"/>
          <w:sz w:val="22"/>
          <w:szCs w:val="22"/>
        </w:rPr>
        <w:t>, resident</w:t>
      </w:r>
      <w:r w:rsidRPr="004F2FE7">
        <w:rPr>
          <w:rFonts w:ascii="Arial" w:hAnsi="Arial" w:cs="Arial"/>
          <w:sz w:val="22"/>
          <w:szCs w:val="22"/>
        </w:rPr>
        <w:t xml:space="preserve"> or volunteer.</w:t>
      </w:r>
      <w:r w:rsidR="004F7DE1" w:rsidRPr="004F2FE7">
        <w:rPr>
          <w:rFonts w:ascii="Arial" w:hAnsi="Arial" w:cs="Arial"/>
          <w:sz w:val="22"/>
          <w:szCs w:val="22"/>
        </w:rPr>
        <w:t xml:space="preserve"> Multiple nominations are </w:t>
      </w:r>
      <w:r w:rsidR="005323E6" w:rsidRPr="004F2FE7">
        <w:rPr>
          <w:rFonts w:ascii="Arial" w:hAnsi="Arial" w:cs="Arial"/>
          <w:sz w:val="22"/>
          <w:szCs w:val="22"/>
        </w:rPr>
        <w:t>encouraged but</w:t>
      </w:r>
      <w:r w:rsidR="004F7DE1" w:rsidRPr="004F2FE7">
        <w:rPr>
          <w:rFonts w:ascii="Arial" w:hAnsi="Arial" w:cs="Arial"/>
          <w:sz w:val="22"/>
          <w:szCs w:val="22"/>
        </w:rPr>
        <w:t xml:space="preserve"> must be submitted </w:t>
      </w:r>
      <w:r w:rsidR="00915511" w:rsidRPr="004F2FE7">
        <w:rPr>
          <w:rFonts w:ascii="Arial" w:hAnsi="Arial" w:cs="Arial"/>
          <w:sz w:val="22"/>
          <w:szCs w:val="22"/>
        </w:rPr>
        <w:t>separately</w:t>
      </w:r>
      <w:r w:rsidR="004F7DE1" w:rsidRPr="004F2FE7">
        <w:rPr>
          <w:rFonts w:ascii="Arial" w:hAnsi="Arial" w:cs="Arial"/>
          <w:sz w:val="22"/>
          <w:szCs w:val="22"/>
        </w:rPr>
        <w:t xml:space="preserve">. </w:t>
      </w:r>
      <w:r w:rsidR="005323E6" w:rsidRPr="004F2FE7">
        <w:rPr>
          <w:rFonts w:ascii="Arial" w:hAnsi="Arial" w:cs="Arial"/>
          <w:b/>
          <w:sz w:val="22"/>
          <w:szCs w:val="22"/>
        </w:rPr>
        <w:t>Submit an application online:</w:t>
      </w:r>
      <w:r w:rsidR="00FC6D1D">
        <w:rPr>
          <w:rFonts w:ascii="Arial" w:hAnsi="Arial" w:cs="Arial"/>
          <w:b/>
          <w:sz w:val="22"/>
          <w:szCs w:val="22"/>
        </w:rPr>
        <w:t xml:space="preserve"> </w:t>
      </w:r>
      <w:hyperlink r:id="rId19" w:history="1">
        <w:r w:rsidR="00FC6D1D" w:rsidRPr="002B1B6A">
          <w:rPr>
            <w:rStyle w:val="Hyperlink"/>
            <w:rFonts w:ascii="Arial" w:hAnsi="Arial" w:cs="Arial"/>
            <w:sz w:val="22"/>
            <w:szCs w:val="22"/>
          </w:rPr>
          <w:t>https://www.surveymonkey.com/r/AHCA2020Awards</w:t>
        </w:r>
      </w:hyperlink>
      <w:r w:rsidR="006D7504" w:rsidRPr="004F2FE7">
        <w:rPr>
          <w:rFonts w:ascii="Arial" w:hAnsi="Arial" w:cs="Arial"/>
          <w:sz w:val="22"/>
          <w:szCs w:val="22"/>
        </w:rPr>
        <w:t>.</w:t>
      </w:r>
      <w:r w:rsidR="006D7504" w:rsidRPr="004F2FE7">
        <w:rPr>
          <w:rFonts w:ascii="Arial" w:hAnsi="Arial" w:cs="Arial"/>
          <w:b/>
          <w:sz w:val="22"/>
          <w:szCs w:val="22"/>
        </w:rPr>
        <w:t xml:space="preserve"> </w:t>
      </w:r>
      <w:r w:rsidRPr="004F2FE7">
        <w:rPr>
          <w:rFonts w:ascii="Arial" w:hAnsi="Arial" w:cs="Arial"/>
          <w:b/>
          <w:sz w:val="22"/>
          <w:szCs w:val="22"/>
        </w:rPr>
        <w:t xml:space="preserve">Applications must be received at the AHCA office no later than 12:00 pm on </w:t>
      </w:r>
      <w:r w:rsidR="00406887" w:rsidRPr="004F2FE7">
        <w:rPr>
          <w:rFonts w:ascii="Arial" w:hAnsi="Arial" w:cs="Arial"/>
          <w:b/>
          <w:sz w:val="22"/>
          <w:szCs w:val="22"/>
        </w:rPr>
        <w:t>Thursday</w:t>
      </w:r>
      <w:r w:rsidR="00A40090" w:rsidRPr="004F2FE7">
        <w:rPr>
          <w:rFonts w:ascii="Arial" w:hAnsi="Arial" w:cs="Arial"/>
          <w:b/>
          <w:sz w:val="22"/>
          <w:szCs w:val="22"/>
        </w:rPr>
        <w:t xml:space="preserve">, </w:t>
      </w:r>
      <w:r w:rsidR="00480668" w:rsidRPr="004F2FE7">
        <w:rPr>
          <w:rFonts w:ascii="Arial" w:hAnsi="Arial" w:cs="Arial"/>
          <w:b/>
          <w:sz w:val="22"/>
          <w:szCs w:val="22"/>
        </w:rPr>
        <w:t>March</w:t>
      </w:r>
      <w:r w:rsidR="00A40090" w:rsidRPr="004F2FE7">
        <w:rPr>
          <w:rFonts w:ascii="Arial" w:hAnsi="Arial" w:cs="Arial"/>
          <w:b/>
          <w:sz w:val="22"/>
          <w:szCs w:val="22"/>
        </w:rPr>
        <w:t xml:space="preserve"> </w:t>
      </w:r>
      <w:r w:rsidR="009B0423" w:rsidRPr="004F2FE7">
        <w:rPr>
          <w:rFonts w:ascii="Arial" w:hAnsi="Arial" w:cs="Arial"/>
          <w:b/>
          <w:sz w:val="22"/>
          <w:szCs w:val="22"/>
        </w:rPr>
        <w:t>1</w:t>
      </w:r>
      <w:r w:rsidR="00480668" w:rsidRPr="004F2FE7">
        <w:rPr>
          <w:rFonts w:ascii="Arial" w:hAnsi="Arial" w:cs="Arial"/>
          <w:b/>
          <w:sz w:val="22"/>
          <w:szCs w:val="22"/>
        </w:rPr>
        <w:t>9</w:t>
      </w:r>
      <w:r w:rsidR="00A40090" w:rsidRPr="004F2FE7">
        <w:rPr>
          <w:rFonts w:ascii="Arial" w:hAnsi="Arial" w:cs="Arial"/>
          <w:b/>
          <w:sz w:val="22"/>
          <w:szCs w:val="22"/>
        </w:rPr>
        <w:t>, 20</w:t>
      </w:r>
      <w:r w:rsidR="00480668" w:rsidRPr="004F2FE7">
        <w:rPr>
          <w:rFonts w:ascii="Arial" w:hAnsi="Arial" w:cs="Arial"/>
          <w:b/>
          <w:sz w:val="22"/>
          <w:szCs w:val="22"/>
        </w:rPr>
        <w:t>20</w:t>
      </w:r>
      <w:r w:rsidRPr="004F2FE7">
        <w:rPr>
          <w:rFonts w:ascii="Arial" w:hAnsi="Arial" w:cs="Arial"/>
          <w:b/>
          <w:sz w:val="22"/>
          <w:szCs w:val="22"/>
        </w:rPr>
        <w:t xml:space="preserve">.  </w:t>
      </w:r>
      <w:r w:rsidRPr="004F2FE7">
        <w:rPr>
          <w:rFonts w:ascii="Arial" w:hAnsi="Arial" w:cs="Arial"/>
          <w:sz w:val="22"/>
          <w:szCs w:val="22"/>
        </w:rPr>
        <w:t>For additional information or clarification</w:t>
      </w:r>
      <w:r w:rsidR="00FC6D1D">
        <w:rPr>
          <w:rFonts w:ascii="Arial" w:hAnsi="Arial" w:cs="Arial"/>
          <w:sz w:val="22"/>
          <w:szCs w:val="22"/>
        </w:rPr>
        <w:t>,</w:t>
      </w:r>
      <w:r w:rsidRPr="004F2FE7">
        <w:rPr>
          <w:rFonts w:ascii="Arial" w:hAnsi="Arial" w:cs="Arial"/>
          <w:sz w:val="22"/>
          <w:szCs w:val="22"/>
        </w:rPr>
        <w:t xml:space="preserve"> call </w:t>
      </w:r>
      <w:r w:rsidR="00480668" w:rsidRPr="004F2FE7">
        <w:rPr>
          <w:rFonts w:ascii="Arial" w:hAnsi="Arial" w:cs="Arial"/>
          <w:sz w:val="22"/>
          <w:szCs w:val="22"/>
        </w:rPr>
        <w:t xml:space="preserve">Krysten Dobson </w:t>
      </w:r>
      <w:r w:rsidR="006D7504" w:rsidRPr="004F2FE7">
        <w:rPr>
          <w:rFonts w:ascii="Arial" w:hAnsi="Arial" w:cs="Arial"/>
          <w:sz w:val="22"/>
          <w:szCs w:val="22"/>
        </w:rPr>
        <w:t>at</w:t>
      </w:r>
      <w:r w:rsidRPr="004F2FE7">
        <w:rPr>
          <w:rFonts w:ascii="Arial" w:hAnsi="Arial" w:cs="Arial"/>
          <w:sz w:val="22"/>
          <w:szCs w:val="22"/>
        </w:rPr>
        <w:t xml:space="preserve"> 602-265-5331 or email </w:t>
      </w:r>
      <w:hyperlink r:id="rId20" w:history="1">
        <w:r w:rsidR="00480668" w:rsidRPr="004F2FE7">
          <w:rPr>
            <w:rStyle w:val="Hyperlink"/>
            <w:rFonts w:ascii="Arial" w:hAnsi="Arial" w:cs="Arial"/>
            <w:sz w:val="22"/>
            <w:szCs w:val="22"/>
          </w:rPr>
          <w:t>kdobson@azhca.org</w:t>
        </w:r>
      </w:hyperlink>
      <w:r w:rsidR="00480668" w:rsidRPr="004F2FE7">
        <w:rPr>
          <w:rStyle w:val="Hyperlink"/>
          <w:rFonts w:ascii="Arial" w:hAnsi="Arial" w:cs="Arial"/>
          <w:sz w:val="22"/>
          <w:szCs w:val="22"/>
        </w:rPr>
        <w:t xml:space="preserve">. </w:t>
      </w:r>
    </w:p>
    <w:p w14:paraId="6A0B5DC8" w14:textId="77777777" w:rsidR="009B0423" w:rsidRPr="004F2FE7" w:rsidRDefault="009B0423" w:rsidP="000F6D18">
      <w:pPr>
        <w:rPr>
          <w:rFonts w:ascii="Arial" w:hAnsi="Arial" w:cs="Arial"/>
          <w:sz w:val="22"/>
          <w:szCs w:val="22"/>
        </w:rPr>
      </w:pPr>
    </w:p>
    <w:p w14:paraId="51199FFE" w14:textId="120F9A44" w:rsidR="0063415C" w:rsidRDefault="00B8385C" w:rsidP="009B0423">
      <w:pPr>
        <w:tabs>
          <w:tab w:val="left" w:pos="360"/>
          <w:tab w:val="left" w:pos="720"/>
          <w:tab w:val="left" w:pos="5040"/>
        </w:tabs>
        <w:rPr>
          <w:rFonts w:ascii="Arial" w:hAnsi="Arial" w:cs="Arial"/>
          <w:b/>
          <w:sz w:val="22"/>
          <w:szCs w:val="22"/>
        </w:rPr>
      </w:pPr>
      <w:r w:rsidRPr="004F2FE7">
        <w:rPr>
          <w:rFonts w:ascii="Arial" w:hAnsi="Arial" w:cs="Arial"/>
          <w:b/>
          <w:sz w:val="22"/>
          <w:szCs w:val="22"/>
        </w:rPr>
        <w:tab/>
      </w:r>
      <w:r w:rsidR="009B0423" w:rsidRPr="004F2FE7">
        <w:rPr>
          <w:rFonts w:ascii="Arial" w:hAnsi="Arial" w:cs="Arial"/>
          <w:b/>
          <w:sz w:val="22"/>
          <w:szCs w:val="22"/>
        </w:rPr>
        <w:sym w:font="Webdings" w:char="F063"/>
      </w:r>
      <w:r w:rsidR="009B0423" w:rsidRPr="004F2FE7">
        <w:rPr>
          <w:rFonts w:ascii="Arial" w:hAnsi="Arial" w:cs="Arial"/>
          <w:b/>
          <w:sz w:val="22"/>
          <w:szCs w:val="22"/>
        </w:rPr>
        <w:t xml:space="preserve"> </w:t>
      </w:r>
      <w:r w:rsidR="009B0423" w:rsidRPr="004F2FE7">
        <w:rPr>
          <w:rFonts w:ascii="Arial" w:hAnsi="Arial" w:cs="Arial"/>
          <w:b/>
          <w:sz w:val="22"/>
          <w:szCs w:val="22"/>
        </w:rPr>
        <w:tab/>
      </w:r>
      <w:r w:rsidR="004F2FE7">
        <w:rPr>
          <w:rFonts w:ascii="Arial" w:hAnsi="Arial" w:cs="Arial"/>
          <w:b/>
          <w:sz w:val="22"/>
          <w:szCs w:val="22"/>
        </w:rPr>
        <w:t xml:space="preserve">Above &amp; Beyond Service </w:t>
      </w:r>
    </w:p>
    <w:p w14:paraId="51C1C07A" w14:textId="1125A6DF" w:rsidR="004F2FE7" w:rsidRPr="004F2FE7" w:rsidRDefault="004F2FE7" w:rsidP="004F2FE7">
      <w:pPr>
        <w:tabs>
          <w:tab w:val="left" w:pos="360"/>
          <w:tab w:val="left" w:pos="720"/>
          <w:tab w:val="left" w:pos="5040"/>
        </w:tabs>
        <w:ind w:left="720"/>
        <w:rPr>
          <w:rFonts w:ascii="Arial" w:hAnsi="Arial" w:cs="Arial"/>
          <w:sz w:val="22"/>
          <w:szCs w:val="22"/>
        </w:rPr>
      </w:pPr>
      <w:r w:rsidRPr="004F2FE7">
        <w:rPr>
          <w:rFonts w:ascii="Arial" w:hAnsi="Arial" w:cs="Arial"/>
          <w:sz w:val="22"/>
          <w:szCs w:val="22"/>
        </w:rPr>
        <w:t xml:space="preserve">This award recognizes the achievements and commitment of an employee who has shown initiative, performs above and beyond the call of duty and improves quality of life for residents. </w:t>
      </w:r>
    </w:p>
    <w:p w14:paraId="5F1BA10C" w14:textId="77777777" w:rsidR="000F6D18" w:rsidRPr="004F2FE7" w:rsidRDefault="000F6D18" w:rsidP="009B0423">
      <w:pPr>
        <w:tabs>
          <w:tab w:val="left" w:pos="360"/>
          <w:tab w:val="left" w:pos="720"/>
          <w:tab w:val="left" w:pos="5040"/>
        </w:tabs>
        <w:rPr>
          <w:rFonts w:ascii="Arial" w:hAnsi="Arial" w:cs="Arial"/>
          <w:b/>
          <w:sz w:val="16"/>
          <w:szCs w:val="16"/>
        </w:rPr>
      </w:pPr>
      <w:r w:rsidRPr="004F2FE7">
        <w:rPr>
          <w:rFonts w:ascii="Arial" w:hAnsi="Arial" w:cs="Arial"/>
          <w:b/>
          <w:sz w:val="22"/>
          <w:szCs w:val="22"/>
        </w:rPr>
        <w:tab/>
      </w:r>
    </w:p>
    <w:p w14:paraId="41FE3807" w14:textId="19BEEF0E" w:rsidR="00F922FF" w:rsidRPr="004F2FE7" w:rsidRDefault="00B8385C" w:rsidP="009B0423">
      <w:pPr>
        <w:tabs>
          <w:tab w:val="left" w:pos="360"/>
          <w:tab w:val="left" w:pos="720"/>
          <w:tab w:val="left" w:pos="5040"/>
        </w:tabs>
        <w:rPr>
          <w:rFonts w:ascii="Arial" w:hAnsi="Arial" w:cs="Arial"/>
          <w:b/>
          <w:sz w:val="22"/>
          <w:szCs w:val="22"/>
        </w:rPr>
      </w:pPr>
      <w:r w:rsidRPr="004F2FE7">
        <w:rPr>
          <w:rFonts w:ascii="Arial" w:hAnsi="Arial" w:cs="Arial"/>
          <w:b/>
          <w:sz w:val="28"/>
          <w:szCs w:val="28"/>
        </w:rPr>
        <w:tab/>
      </w:r>
      <w:r w:rsidR="009B0423" w:rsidRPr="004F2FE7">
        <w:rPr>
          <w:rFonts w:ascii="Arial" w:hAnsi="Arial" w:cs="Arial"/>
          <w:b/>
          <w:sz w:val="22"/>
          <w:szCs w:val="22"/>
        </w:rPr>
        <w:sym w:font="Webdings" w:char="F063"/>
      </w:r>
      <w:r w:rsidR="009B0423" w:rsidRPr="004F2FE7">
        <w:rPr>
          <w:rFonts w:ascii="Arial" w:hAnsi="Arial" w:cs="Arial"/>
          <w:b/>
          <w:sz w:val="22"/>
          <w:szCs w:val="22"/>
        </w:rPr>
        <w:t xml:space="preserve"> </w:t>
      </w:r>
      <w:r w:rsidR="009B0423" w:rsidRPr="004F2FE7">
        <w:rPr>
          <w:rFonts w:ascii="Arial" w:hAnsi="Arial" w:cs="Arial"/>
          <w:b/>
          <w:sz w:val="22"/>
          <w:szCs w:val="22"/>
        </w:rPr>
        <w:tab/>
      </w:r>
      <w:r w:rsidR="004F2FE7">
        <w:rPr>
          <w:rFonts w:ascii="Arial" w:hAnsi="Arial" w:cs="Arial"/>
          <w:b/>
          <w:sz w:val="22"/>
          <w:szCs w:val="22"/>
        </w:rPr>
        <w:t>Assisted Living Caregiver of the Year</w:t>
      </w:r>
      <w:r w:rsidR="00AE615B" w:rsidRPr="004F2FE7">
        <w:rPr>
          <w:rFonts w:ascii="Arial" w:hAnsi="Arial" w:cs="Arial"/>
          <w:b/>
          <w:sz w:val="22"/>
          <w:szCs w:val="22"/>
        </w:rPr>
        <w:t xml:space="preserve"> </w:t>
      </w:r>
    </w:p>
    <w:p w14:paraId="50B8493F" w14:textId="77777777" w:rsidR="0063415C" w:rsidRPr="004F2FE7" w:rsidRDefault="0063415C" w:rsidP="009B0423">
      <w:pPr>
        <w:tabs>
          <w:tab w:val="left" w:pos="360"/>
          <w:tab w:val="left" w:pos="720"/>
          <w:tab w:val="left" w:pos="5040"/>
        </w:tabs>
        <w:rPr>
          <w:rFonts w:ascii="Arial" w:hAnsi="Arial" w:cs="Arial"/>
          <w:b/>
          <w:sz w:val="16"/>
          <w:szCs w:val="16"/>
        </w:rPr>
      </w:pPr>
    </w:p>
    <w:p w14:paraId="48DED485" w14:textId="236023DF" w:rsidR="000F6D18" w:rsidRPr="004F2FE7" w:rsidRDefault="00B8385C" w:rsidP="009B0423">
      <w:pPr>
        <w:tabs>
          <w:tab w:val="left" w:pos="360"/>
          <w:tab w:val="left" w:pos="720"/>
          <w:tab w:val="left" w:pos="5040"/>
        </w:tabs>
        <w:rPr>
          <w:rFonts w:ascii="Arial" w:hAnsi="Arial" w:cs="Arial"/>
          <w:b/>
          <w:sz w:val="22"/>
          <w:szCs w:val="22"/>
        </w:rPr>
      </w:pPr>
      <w:r w:rsidRPr="004F2FE7">
        <w:rPr>
          <w:rFonts w:ascii="Arial" w:hAnsi="Arial" w:cs="Arial"/>
          <w:b/>
          <w:sz w:val="28"/>
          <w:szCs w:val="28"/>
        </w:rPr>
        <w:tab/>
      </w:r>
      <w:r w:rsidR="009B0423" w:rsidRPr="004F2FE7">
        <w:rPr>
          <w:rFonts w:ascii="Arial" w:hAnsi="Arial" w:cs="Arial"/>
          <w:b/>
          <w:sz w:val="22"/>
          <w:szCs w:val="22"/>
        </w:rPr>
        <w:sym w:font="Webdings" w:char="F063"/>
      </w:r>
      <w:r w:rsidR="009B0423" w:rsidRPr="004F2FE7">
        <w:rPr>
          <w:rFonts w:ascii="Arial" w:hAnsi="Arial" w:cs="Arial"/>
          <w:b/>
          <w:sz w:val="22"/>
          <w:szCs w:val="22"/>
        </w:rPr>
        <w:t xml:space="preserve"> </w:t>
      </w:r>
      <w:r w:rsidR="009B0423" w:rsidRPr="004F2FE7">
        <w:rPr>
          <w:rFonts w:ascii="Arial" w:hAnsi="Arial" w:cs="Arial"/>
          <w:b/>
          <w:sz w:val="22"/>
          <w:szCs w:val="22"/>
        </w:rPr>
        <w:tab/>
      </w:r>
      <w:r w:rsidR="004F2FE7" w:rsidRPr="004F2FE7">
        <w:rPr>
          <w:rFonts w:ascii="Arial" w:hAnsi="Arial" w:cs="Arial"/>
          <w:b/>
          <w:sz w:val="22"/>
          <w:szCs w:val="22"/>
        </w:rPr>
        <w:t>Certified Nursing Assistant of the Year</w:t>
      </w:r>
    </w:p>
    <w:p w14:paraId="278BDBF8" w14:textId="77777777" w:rsidR="0063415C" w:rsidRPr="004F2FE7" w:rsidRDefault="0063415C" w:rsidP="009B0423">
      <w:pPr>
        <w:tabs>
          <w:tab w:val="left" w:pos="360"/>
          <w:tab w:val="left" w:pos="720"/>
          <w:tab w:val="left" w:pos="5040"/>
        </w:tabs>
        <w:rPr>
          <w:rFonts w:ascii="Arial" w:hAnsi="Arial" w:cs="Arial"/>
          <w:b/>
          <w:sz w:val="16"/>
          <w:szCs w:val="16"/>
        </w:rPr>
      </w:pPr>
    </w:p>
    <w:p w14:paraId="3B8270EA" w14:textId="04879F09" w:rsidR="000F6D18" w:rsidRDefault="00B8385C" w:rsidP="009B0423">
      <w:pPr>
        <w:tabs>
          <w:tab w:val="left" w:pos="360"/>
          <w:tab w:val="left" w:pos="720"/>
          <w:tab w:val="left" w:pos="5040"/>
        </w:tabs>
        <w:rPr>
          <w:rFonts w:ascii="Arial" w:hAnsi="Arial" w:cs="Arial"/>
          <w:b/>
          <w:sz w:val="22"/>
          <w:szCs w:val="22"/>
        </w:rPr>
      </w:pPr>
      <w:r w:rsidRPr="004F2FE7">
        <w:rPr>
          <w:rFonts w:ascii="Arial" w:hAnsi="Arial" w:cs="Arial"/>
          <w:b/>
          <w:sz w:val="28"/>
          <w:szCs w:val="28"/>
        </w:rPr>
        <w:tab/>
      </w:r>
      <w:r w:rsidR="009B0423" w:rsidRPr="004F2FE7">
        <w:rPr>
          <w:rFonts w:ascii="Arial" w:hAnsi="Arial" w:cs="Arial"/>
          <w:b/>
          <w:sz w:val="22"/>
          <w:szCs w:val="22"/>
        </w:rPr>
        <w:sym w:font="Webdings" w:char="F063"/>
      </w:r>
      <w:r w:rsidR="009B0423" w:rsidRPr="004F2FE7">
        <w:rPr>
          <w:rFonts w:ascii="Arial" w:hAnsi="Arial" w:cs="Arial"/>
          <w:b/>
          <w:sz w:val="22"/>
          <w:szCs w:val="22"/>
        </w:rPr>
        <w:t xml:space="preserve"> </w:t>
      </w:r>
      <w:r w:rsidR="009B0423" w:rsidRPr="004F2FE7">
        <w:rPr>
          <w:rFonts w:ascii="Arial" w:hAnsi="Arial" w:cs="Arial"/>
          <w:b/>
          <w:sz w:val="22"/>
          <w:szCs w:val="22"/>
        </w:rPr>
        <w:tab/>
      </w:r>
      <w:r w:rsidR="004F2FE7">
        <w:rPr>
          <w:rFonts w:ascii="Arial" w:hAnsi="Arial" w:cs="Arial"/>
          <w:b/>
          <w:sz w:val="22"/>
          <w:szCs w:val="22"/>
        </w:rPr>
        <w:t>Extraordinary Effort in Disaster Preparedness</w:t>
      </w:r>
    </w:p>
    <w:p w14:paraId="61ECDD15" w14:textId="3B97466C" w:rsidR="004F2FE7" w:rsidRPr="004F2FE7" w:rsidRDefault="004F2FE7" w:rsidP="004F2FE7">
      <w:pPr>
        <w:tabs>
          <w:tab w:val="left" w:pos="360"/>
          <w:tab w:val="left" w:pos="720"/>
          <w:tab w:val="left" w:pos="5040"/>
        </w:tabs>
        <w:ind w:left="720"/>
        <w:rPr>
          <w:rFonts w:ascii="Arial" w:hAnsi="Arial" w:cs="Arial"/>
          <w:sz w:val="22"/>
          <w:szCs w:val="22"/>
        </w:rPr>
      </w:pPr>
      <w:r w:rsidRPr="004F2FE7">
        <w:rPr>
          <w:rFonts w:ascii="Arial" w:hAnsi="Arial" w:cs="Arial"/>
          <w:sz w:val="22"/>
          <w:szCs w:val="22"/>
        </w:rPr>
        <w:t>This award recognizes the efforts in responding to an emergency situation, or threat of a disaster. Nominations should showcase how the facility team rose to the challenge of caring for the staff and residents in the face of crisis. That crisis could be, for example, a power outage, a wildfire, an evacuation - any type of emergency situation that impacts available resources and threatens quality of life and personal safety. Community collaboration and a description of the heroes among us should be part of the story of this “best practice” in disaster readiness.</w:t>
      </w:r>
    </w:p>
    <w:p w14:paraId="3045932B" w14:textId="77777777" w:rsidR="0063415C" w:rsidRPr="004F2FE7" w:rsidRDefault="0063415C" w:rsidP="009B0423">
      <w:pPr>
        <w:tabs>
          <w:tab w:val="left" w:pos="360"/>
          <w:tab w:val="left" w:pos="720"/>
          <w:tab w:val="left" w:pos="5040"/>
        </w:tabs>
        <w:ind w:left="540"/>
        <w:rPr>
          <w:rFonts w:ascii="Arial" w:hAnsi="Arial" w:cs="Arial"/>
          <w:sz w:val="16"/>
          <w:szCs w:val="16"/>
        </w:rPr>
      </w:pPr>
    </w:p>
    <w:p w14:paraId="782B9636" w14:textId="678F203C" w:rsidR="000F6D18" w:rsidRDefault="003554BE" w:rsidP="003554BE">
      <w:pPr>
        <w:tabs>
          <w:tab w:val="left" w:pos="360"/>
          <w:tab w:val="left" w:pos="720"/>
          <w:tab w:val="left" w:pos="5040"/>
        </w:tabs>
        <w:ind w:left="360"/>
        <w:rPr>
          <w:rFonts w:ascii="Arial" w:hAnsi="Arial" w:cs="Arial"/>
          <w:b/>
          <w:sz w:val="22"/>
          <w:szCs w:val="22"/>
        </w:rPr>
      </w:pPr>
      <w:r w:rsidRPr="004F2FE7">
        <w:rPr>
          <w:rFonts w:ascii="Arial" w:hAnsi="Arial" w:cs="Arial"/>
          <w:b/>
          <w:sz w:val="22"/>
          <w:szCs w:val="22"/>
        </w:rPr>
        <w:sym w:font="Webdings" w:char="F063"/>
      </w:r>
      <w:r w:rsidRPr="004F2FE7">
        <w:rPr>
          <w:rFonts w:ascii="Arial" w:hAnsi="Arial" w:cs="Arial"/>
          <w:b/>
          <w:sz w:val="22"/>
          <w:szCs w:val="22"/>
        </w:rPr>
        <w:tab/>
      </w:r>
      <w:r w:rsidR="004F2FE7">
        <w:rPr>
          <w:rFonts w:ascii="Arial" w:hAnsi="Arial" w:cs="Arial"/>
          <w:b/>
          <w:sz w:val="22"/>
          <w:szCs w:val="22"/>
        </w:rPr>
        <w:t>Innovative Program &amp; Improvement</w:t>
      </w:r>
    </w:p>
    <w:p w14:paraId="78D48964" w14:textId="5EFDE3DE" w:rsidR="004F2FE7" w:rsidRPr="004F2FE7" w:rsidRDefault="004F2FE7" w:rsidP="004F2FE7">
      <w:pPr>
        <w:tabs>
          <w:tab w:val="left" w:pos="360"/>
          <w:tab w:val="left" w:pos="720"/>
          <w:tab w:val="left" w:pos="5040"/>
        </w:tabs>
        <w:ind w:left="720"/>
        <w:rPr>
          <w:rFonts w:ascii="Arial" w:hAnsi="Arial" w:cs="Arial"/>
          <w:sz w:val="22"/>
          <w:szCs w:val="22"/>
        </w:rPr>
      </w:pPr>
      <w:r w:rsidRPr="004F2FE7">
        <w:rPr>
          <w:rFonts w:ascii="Arial" w:hAnsi="Arial" w:cs="Arial"/>
          <w:sz w:val="22"/>
          <w:szCs w:val="22"/>
        </w:rPr>
        <w:t xml:space="preserve">This award recognizes the efforts to satisfy the needs of residents, staff and family </w:t>
      </w:r>
      <w:bookmarkStart w:id="0" w:name="_GoBack"/>
      <w:bookmarkEnd w:id="0"/>
      <w:r w:rsidRPr="004F2FE7">
        <w:rPr>
          <w:rFonts w:ascii="Arial" w:hAnsi="Arial" w:cs="Arial"/>
          <w:sz w:val="22"/>
          <w:szCs w:val="22"/>
        </w:rPr>
        <w:t>through the development of a creative, original and unique program. Examples include specific programs related to sustainability, wellness, educational activities, customer service, staff programs, collaborations and community partnerships.</w:t>
      </w:r>
    </w:p>
    <w:p w14:paraId="013CD8D2" w14:textId="77777777" w:rsidR="0063415C" w:rsidRPr="004F2FE7" w:rsidRDefault="0063415C" w:rsidP="009B0423">
      <w:pPr>
        <w:tabs>
          <w:tab w:val="left" w:pos="360"/>
          <w:tab w:val="left" w:pos="720"/>
          <w:tab w:val="left" w:pos="5040"/>
        </w:tabs>
        <w:ind w:left="540"/>
        <w:rPr>
          <w:rFonts w:ascii="Arial" w:hAnsi="Arial" w:cs="Arial"/>
          <w:sz w:val="16"/>
          <w:szCs w:val="16"/>
        </w:rPr>
      </w:pPr>
    </w:p>
    <w:p w14:paraId="1925B4F9" w14:textId="77777777" w:rsidR="004F2FE7" w:rsidRDefault="003554BE" w:rsidP="003554BE">
      <w:pPr>
        <w:tabs>
          <w:tab w:val="left" w:pos="360"/>
          <w:tab w:val="left" w:pos="720"/>
          <w:tab w:val="left" w:pos="5040"/>
        </w:tabs>
        <w:ind w:left="360"/>
        <w:rPr>
          <w:rFonts w:ascii="Arial" w:hAnsi="Arial" w:cs="Arial"/>
          <w:b/>
          <w:sz w:val="22"/>
          <w:szCs w:val="22"/>
        </w:rPr>
      </w:pPr>
      <w:r w:rsidRPr="004F2FE7">
        <w:rPr>
          <w:rFonts w:ascii="Arial" w:hAnsi="Arial" w:cs="Arial"/>
          <w:b/>
          <w:sz w:val="22"/>
          <w:szCs w:val="22"/>
        </w:rPr>
        <w:sym w:font="Webdings" w:char="F063"/>
      </w:r>
      <w:r w:rsidRPr="004F2FE7">
        <w:rPr>
          <w:rFonts w:ascii="Arial" w:hAnsi="Arial" w:cs="Arial"/>
          <w:b/>
          <w:sz w:val="22"/>
          <w:szCs w:val="22"/>
        </w:rPr>
        <w:tab/>
      </w:r>
      <w:r w:rsidR="004F2FE7">
        <w:rPr>
          <w:rFonts w:ascii="Arial" w:hAnsi="Arial" w:cs="Arial"/>
          <w:b/>
          <w:sz w:val="22"/>
          <w:szCs w:val="22"/>
        </w:rPr>
        <w:t>Leadership</w:t>
      </w:r>
    </w:p>
    <w:p w14:paraId="1656AB56" w14:textId="45E1E850" w:rsidR="000F6D18" w:rsidRPr="004F2FE7" w:rsidRDefault="004F2FE7" w:rsidP="004F2FE7">
      <w:pPr>
        <w:tabs>
          <w:tab w:val="left" w:pos="360"/>
          <w:tab w:val="left" w:pos="720"/>
          <w:tab w:val="left" w:pos="5040"/>
        </w:tabs>
        <w:ind w:left="720"/>
        <w:rPr>
          <w:rFonts w:ascii="Arial" w:hAnsi="Arial" w:cs="Arial"/>
          <w:sz w:val="22"/>
          <w:szCs w:val="22"/>
        </w:rPr>
      </w:pPr>
      <w:r w:rsidRPr="004F2FE7">
        <w:rPr>
          <w:rFonts w:ascii="Arial" w:hAnsi="Arial" w:cs="Arial"/>
          <w:sz w:val="22"/>
          <w:szCs w:val="22"/>
        </w:rPr>
        <w:t>This award recognizes the achievements and commitment of an employee in an administrative, middle management or supervisory position who demonstrates outstanding compassion, supervisory success, innovation, achievement and a high standard of ethical behavior.</w:t>
      </w:r>
    </w:p>
    <w:p w14:paraId="15F7BAD1" w14:textId="77777777" w:rsidR="0063415C" w:rsidRPr="004F2FE7" w:rsidRDefault="0063415C" w:rsidP="009B0423">
      <w:pPr>
        <w:tabs>
          <w:tab w:val="left" w:pos="360"/>
          <w:tab w:val="left" w:pos="720"/>
          <w:tab w:val="left" w:pos="5040"/>
        </w:tabs>
        <w:rPr>
          <w:rFonts w:ascii="Arial" w:hAnsi="Arial" w:cs="Arial"/>
          <w:b/>
          <w:sz w:val="16"/>
          <w:szCs w:val="16"/>
        </w:rPr>
      </w:pPr>
    </w:p>
    <w:p w14:paraId="5BC6A839" w14:textId="4CEF6781" w:rsidR="000F6D18" w:rsidRPr="004F2FE7" w:rsidRDefault="003554BE" w:rsidP="003554BE">
      <w:pPr>
        <w:tabs>
          <w:tab w:val="left" w:pos="360"/>
          <w:tab w:val="left" w:pos="720"/>
          <w:tab w:val="left" w:pos="5040"/>
        </w:tabs>
        <w:ind w:left="360"/>
        <w:rPr>
          <w:rFonts w:ascii="Arial" w:hAnsi="Arial" w:cs="Arial"/>
          <w:b/>
          <w:sz w:val="22"/>
          <w:szCs w:val="22"/>
        </w:rPr>
      </w:pPr>
      <w:r w:rsidRPr="004F2FE7">
        <w:rPr>
          <w:rFonts w:ascii="Arial" w:hAnsi="Arial" w:cs="Arial"/>
          <w:b/>
          <w:sz w:val="22"/>
          <w:szCs w:val="22"/>
        </w:rPr>
        <w:sym w:font="Webdings" w:char="F063"/>
      </w:r>
      <w:r w:rsidRPr="004F2FE7">
        <w:rPr>
          <w:rFonts w:ascii="Arial" w:hAnsi="Arial" w:cs="Arial"/>
          <w:b/>
          <w:sz w:val="22"/>
          <w:szCs w:val="22"/>
        </w:rPr>
        <w:tab/>
      </w:r>
      <w:r w:rsidR="001B0E07">
        <w:rPr>
          <w:rFonts w:ascii="Arial" w:hAnsi="Arial" w:cs="Arial"/>
          <w:b/>
          <w:sz w:val="22"/>
          <w:szCs w:val="22"/>
        </w:rPr>
        <w:t>Nurse of the Year</w:t>
      </w:r>
    </w:p>
    <w:p w14:paraId="6F306F0E" w14:textId="77777777" w:rsidR="0063415C" w:rsidRPr="004F2FE7" w:rsidRDefault="0063415C" w:rsidP="009B0423">
      <w:pPr>
        <w:tabs>
          <w:tab w:val="left" w:pos="360"/>
          <w:tab w:val="left" w:pos="720"/>
          <w:tab w:val="left" w:pos="5040"/>
        </w:tabs>
        <w:rPr>
          <w:rFonts w:ascii="Arial" w:hAnsi="Arial" w:cs="Arial"/>
          <w:b/>
          <w:sz w:val="16"/>
          <w:szCs w:val="16"/>
        </w:rPr>
      </w:pPr>
    </w:p>
    <w:p w14:paraId="3021543D" w14:textId="68F89BAA" w:rsidR="00E42374" w:rsidRPr="004F2FE7" w:rsidRDefault="003554BE" w:rsidP="003554BE">
      <w:pPr>
        <w:tabs>
          <w:tab w:val="left" w:pos="360"/>
          <w:tab w:val="left" w:pos="720"/>
          <w:tab w:val="left" w:pos="5040"/>
        </w:tabs>
        <w:ind w:left="360"/>
        <w:rPr>
          <w:rFonts w:ascii="Arial" w:hAnsi="Arial" w:cs="Arial"/>
          <w:b/>
          <w:sz w:val="22"/>
          <w:szCs w:val="22"/>
        </w:rPr>
      </w:pPr>
      <w:r w:rsidRPr="004F2FE7">
        <w:rPr>
          <w:rFonts w:ascii="Arial" w:hAnsi="Arial" w:cs="Arial"/>
          <w:b/>
          <w:sz w:val="22"/>
          <w:szCs w:val="22"/>
        </w:rPr>
        <w:sym w:font="Webdings" w:char="F063"/>
      </w:r>
      <w:r w:rsidRPr="004F2FE7">
        <w:rPr>
          <w:rFonts w:ascii="Arial" w:hAnsi="Arial" w:cs="Arial"/>
          <w:b/>
          <w:sz w:val="22"/>
          <w:szCs w:val="22"/>
        </w:rPr>
        <w:tab/>
      </w:r>
      <w:r w:rsidR="001B0E07">
        <w:rPr>
          <w:rFonts w:ascii="Arial" w:hAnsi="Arial" w:cs="Arial"/>
          <w:b/>
          <w:sz w:val="22"/>
          <w:szCs w:val="22"/>
        </w:rPr>
        <w:t>Resident of the Year</w:t>
      </w:r>
    </w:p>
    <w:p w14:paraId="43F62DD0" w14:textId="77777777" w:rsidR="003D692D" w:rsidRPr="004F2FE7" w:rsidRDefault="003D692D" w:rsidP="003D692D">
      <w:pPr>
        <w:tabs>
          <w:tab w:val="left" w:pos="360"/>
          <w:tab w:val="left" w:pos="720"/>
          <w:tab w:val="left" w:pos="5040"/>
        </w:tabs>
        <w:ind w:left="720"/>
        <w:rPr>
          <w:rFonts w:ascii="Arial" w:hAnsi="Arial" w:cs="Arial"/>
          <w:b/>
          <w:sz w:val="16"/>
          <w:szCs w:val="16"/>
        </w:rPr>
      </w:pPr>
    </w:p>
    <w:p w14:paraId="56486BBD" w14:textId="0491D7A7" w:rsidR="00E42374" w:rsidRPr="004F2FE7" w:rsidRDefault="003D692D" w:rsidP="009B0423">
      <w:pPr>
        <w:tabs>
          <w:tab w:val="left" w:pos="360"/>
          <w:tab w:val="left" w:pos="720"/>
          <w:tab w:val="left" w:pos="5040"/>
        </w:tabs>
        <w:rPr>
          <w:rFonts w:ascii="Arial" w:hAnsi="Arial" w:cs="Arial"/>
          <w:b/>
          <w:i/>
          <w:color w:val="C00000"/>
          <w:sz w:val="22"/>
          <w:szCs w:val="22"/>
        </w:rPr>
      </w:pPr>
      <w:r w:rsidRPr="004F2FE7">
        <w:rPr>
          <w:rFonts w:ascii="Arial" w:hAnsi="Arial" w:cs="Arial"/>
          <w:b/>
          <w:sz w:val="18"/>
          <w:szCs w:val="18"/>
        </w:rPr>
        <w:tab/>
      </w:r>
      <w:r w:rsidRPr="004F2FE7">
        <w:rPr>
          <w:rFonts w:ascii="Arial" w:hAnsi="Arial" w:cs="Arial"/>
          <w:b/>
          <w:sz w:val="22"/>
          <w:szCs w:val="22"/>
        </w:rPr>
        <w:sym w:font="Webdings" w:char="F063"/>
      </w:r>
      <w:r w:rsidRPr="004F2FE7">
        <w:rPr>
          <w:rFonts w:ascii="Arial" w:hAnsi="Arial" w:cs="Arial"/>
          <w:b/>
          <w:sz w:val="22"/>
          <w:szCs w:val="22"/>
        </w:rPr>
        <w:tab/>
      </w:r>
      <w:r w:rsidR="004F2FE7">
        <w:rPr>
          <w:rFonts w:ascii="Arial" w:hAnsi="Arial" w:cs="Arial"/>
          <w:b/>
          <w:sz w:val="22"/>
          <w:szCs w:val="22"/>
        </w:rPr>
        <w:t>Volunteer of the Year</w:t>
      </w:r>
    </w:p>
    <w:p w14:paraId="739A9177" w14:textId="7E859C99" w:rsidR="000F6D18" w:rsidRPr="004F2FE7" w:rsidRDefault="000F6D18" w:rsidP="002A5613">
      <w:pPr>
        <w:tabs>
          <w:tab w:val="left" w:pos="720"/>
          <w:tab w:val="left" w:pos="5040"/>
        </w:tabs>
        <w:rPr>
          <w:rFonts w:ascii="Arial" w:hAnsi="Arial" w:cs="Arial"/>
          <w:b/>
          <w:i/>
          <w:sz w:val="22"/>
          <w:szCs w:val="22"/>
        </w:rPr>
      </w:pPr>
      <w:r w:rsidRPr="004F2FE7">
        <w:rPr>
          <w:rFonts w:ascii="Arial" w:hAnsi="Arial" w:cs="Arial"/>
          <w:sz w:val="20"/>
        </w:rPr>
        <w:tab/>
        <w:t xml:space="preserve"> </w:t>
      </w:r>
      <w:r w:rsidRPr="004F2FE7">
        <w:rPr>
          <w:rFonts w:ascii="Arial" w:hAnsi="Arial" w:cs="Arial"/>
          <w:sz w:val="20"/>
        </w:rPr>
        <w:tab/>
      </w:r>
      <w:r w:rsidRPr="004F2FE7">
        <w:rPr>
          <w:rFonts w:ascii="Arial" w:hAnsi="Arial" w:cs="Arial"/>
          <w:sz w:val="20"/>
        </w:rPr>
        <w:tab/>
      </w:r>
    </w:p>
    <w:sectPr w:rsidR="000F6D18" w:rsidRPr="004F2FE7" w:rsidSect="00191C95">
      <w:type w:val="continuous"/>
      <w:pgSz w:w="12240" w:h="15840" w:code="1"/>
      <w:pgMar w:top="1440" w:right="1152" w:bottom="245" w:left="1152" w:header="720" w:footer="43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0DD80" w14:textId="77777777" w:rsidR="006C2AFC" w:rsidRDefault="006C2AFC" w:rsidP="006C2AFC">
      <w:r>
        <w:separator/>
      </w:r>
    </w:p>
  </w:endnote>
  <w:endnote w:type="continuationSeparator" w:id="0">
    <w:p w14:paraId="772ACFEC" w14:textId="77777777" w:rsidR="006C2AFC" w:rsidRDefault="006C2AFC" w:rsidP="006C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03A0B" w14:textId="6BF7A241" w:rsidR="0098771A" w:rsidRDefault="0098771A" w:rsidP="0098771A">
    <w:pPr>
      <w:jc w:val="center"/>
      <w:rPr>
        <w:i/>
        <w:sz w:val="20"/>
      </w:rPr>
    </w:pPr>
    <w:r w:rsidRPr="006C4C62">
      <w:rPr>
        <w:i/>
        <w:sz w:val="20"/>
      </w:rPr>
      <w:t>Arizona Health Care Association | 1440 E. Missouri Ave., Suite C-102 | Phoenix, AZ 85014 | 602-265-5331</w:t>
    </w:r>
  </w:p>
  <w:p w14:paraId="465F852C" w14:textId="77777777" w:rsidR="0098771A" w:rsidRDefault="0098771A">
    <w:pPr>
      <w:pStyle w:val="Footer"/>
    </w:pPr>
  </w:p>
  <w:p w14:paraId="5984C645" w14:textId="77777777" w:rsidR="006C2AFC" w:rsidRDefault="006C2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1CC90" w14:textId="77777777" w:rsidR="006C2AFC" w:rsidRDefault="006C2AFC" w:rsidP="006C2AFC">
      <w:r>
        <w:separator/>
      </w:r>
    </w:p>
  </w:footnote>
  <w:footnote w:type="continuationSeparator" w:id="0">
    <w:p w14:paraId="0B9892E2" w14:textId="77777777" w:rsidR="006C2AFC" w:rsidRDefault="006C2AFC" w:rsidP="006C2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46AFB"/>
    <w:multiLevelType w:val="hybridMultilevel"/>
    <w:tmpl w:val="1294197E"/>
    <w:lvl w:ilvl="0" w:tplc="FF26EBAE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92F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CF50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5B05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603241"/>
    <w:multiLevelType w:val="hybridMultilevel"/>
    <w:tmpl w:val="817AA22C"/>
    <w:lvl w:ilvl="0" w:tplc="E836F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919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9972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C8619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14F38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1CB3C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BA16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BC923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F055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D6A1C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F9122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FCC1C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22F15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41164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80A40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D3D3D49"/>
    <w:multiLevelType w:val="hybridMultilevel"/>
    <w:tmpl w:val="9364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F27F9"/>
    <w:multiLevelType w:val="hybridMultilevel"/>
    <w:tmpl w:val="28883D0A"/>
    <w:lvl w:ilvl="0" w:tplc="18061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22713"/>
    <w:multiLevelType w:val="hybridMultilevel"/>
    <w:tmpl w:val="14DC82D4"/>
    <w:lvl w:ilvl="0" w:tplc="6A023D76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F65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2F15B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92B33FF"/>
    <w:multiLevelType w:val="hybridMultilevel"/>
    <w:tmpl w:val="0456B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E05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CD546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D712969"/>
    <w:multiLevelType w:val="multilevel"/>
    <w:tmpl w:val="A49A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7"/>
  </w:num>
  <w:num w:numId="3">
    <w:abstractNumId w:val="12"/>
  </w:num>
  <w:num w:numId="4">
    <w:abstractNumId w:val="15"/>
  </w:num>
  <w:num w:numId="5">
    <w:abstractNumId w:val="3"/>
  </w:num>
  <w:num w:numId="6">
    <w:abstractNumId w:val="14"/>
  </w:num>
  <w:num w:numId="7">
    <w:abstractNumId w:val="10"/>
  </w:num>
  <w:num w:numId="8">
    <w:abstractNumId w:val="1"/>
  </w:num>
  <w:num w:numId="9">
    <w:abstractNumId w:val="16"/>
  </w:num>
  <w:num w:numId="10">
    <w:abstractNumId w:val="22"/>
  </w:num>
  <w:num w:numId="11">
    <w:abstractNumId w:val="18"/>
  </w:num>
  <w:num w:numId="12">
    <w:abstractNumId w:val="8"/>
  </w:num>
  <w:num w:numId="13">
    <w:abstractNumId w:val="5"/>
  </w:num>
  <w:num w:numId="14">
    <w:abstractNumId w:val="7"/>
  </w:num>
  <w:num w:numId="15">
    <w:abstractNumId w:val="9"/>
  </w:num>
  <w:num w:numId="16">
    <w:abstractNumId w:val="2"/>
  </w:num>
  <w:num w:numId="17">
    <w:abstractNumId w:val="25"/>
  </w:num>
  <w:num w:numId="18">
    <w:abstractNumId w:val="26"/>
  </w:num>
  <w:num w:numId="19">
    <w:abstractNumId w:val="13"/>
  </w:num>
  <w:num w:numId="20">
    <w:abstractNumId w:val="6"/>
  </w:num>
  <w:num w:numId="21">
    <w:abstractNumId w:val="11"/>
  </w:num>
  <w:num w:numId="22">
    <w:abstractNumId w:val="27"/>
  </w:num>
  <w:num w:numId="23">
    <w:abstractNumId w:val="24"/>
  </w:num>
  <w:num w:numId="24">
    <w:abstractNumId w:val="4"/>
  </w:num>
  <w:num w:numId="25">
    <w:abstractNumId w:val="0"/>
  </w:num>
  <w:num w:numId="26">
    <w:abstractNumId w:val="21"/>
  </w:num>
  <w:num w:numId="27">
    <w:abstractNumId w:val="1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B93"/>
    <w:rsid w:val="000358C5"/>
    <w:rsid w:val="00035976"/>
    <w:rsid w:val="00046F2B"/>
    <w:rsid w:val="00057B93"/>
    <w:rsid w:val="0008210A"/>
    <w:rsid w:val="00095B1A"/>
    <w:rsid w:val="000A7D75"/>
    <w:rsid w:val="000B62C7"/>
    <w:rsid w:val="000C5129"/>
    <w:rsid w:val="000C58F7"/>
    <w:rsid w:val="000F6D18"/>
    <w:rsid w:val="00111513"/>
    <w:rsid w:val="001402C7"/>
    <w:rsid w:val="00152370"/>
    <w:rsid w:val="001552DB"/>
    <w:rsid w:val="00171873"/>
    <w:rsid w:val="00180E4F"/>
    <w:rsid w:val="00191C95"/>
    <w:rsid w:val="001A04E9"/>
    <w:rsid w:val="001B0E07"/>
    <w:rsid w:val="001B53D2"/>
    <w:rsid w:val="001C5B66"/>
    <w:rsid w:val="001C6502"/>
    <w:rsid w:val="001C6DD4"/>
    <w:rsid w:val="001E609A"/>
    <w:rsid w:val="002055E1"/>
    <w:rsid w:val="002145C9"/>
    <w:rsid w:val="002315BC"/>
    <w:rsid w:val="002366B0"/>
    <w:rsid w:val="00261F68"/>
    <w:rsid w:val="002821C6"/>
    <w:rsid w:val="00286493"/>
    <w:rsid w:val="00297418"/>
    <w:rsid w:val="002A5613"/>
    <w:rsid w:val="002B4A0D"/>
    <w:rsid w:val="002C3E9B"/>
    <w:rsid w:val="002E0728"/>
    <w:rsid w:val="002E62E7"/>
    <w:rsid w:val="00313C9B"/>
    <w:rsid w:val="00320ABB"/>
    <w:rsid w:val="00326481"/>
    <w:rsid w:val="003554BE"/>
    <w:rsid w:val="00362D68"/>
    <w:rsid w:val="00365297"/>
    <w:rsid w:val="00366B83"/>
    <w:rsid w:val="00393601"/>
    <w:rsid w:val="00393C3D"/>
    <w:rsid w:val="003A2B71"/>
    <w:rsid w:val="003C6A3E"/>
    <w:rsid w:val="003D692D"/>
    <w:rsid w:val="00406887"/>
    <w:rsid w:val="004527C8"/>
    <w:rsid w:val="00457803"/>
    <w:rsid w:val="00471C05"/>
    <w:rsid w:val="00480668"/>
    <w:rsid w:val="00480D7A"/>
    <w:rsid w:val="004860C4"/>
    <w:rsid w:val="004917DD"/>
    <w:rsid w:val="00492ADB"/>
    <w:rsid w:val="004C6E48"/>
    <w:rsid w:val="004F2712"/>
    <w:rsid w:val="004F2FE7"/>
    <w:rsid w:val="004F7DE1"/>
    <w:rsid w:val="005208CF"/>
    <w:rsid w:val="005323E6"/>
    <w:rsid w:val="00545E55"/>
    <w:rsid w:val="0055053A"/>
    <w:rsid w:val="005569EE"/>
    <w:rsid w:val="00564C03"/>
    <w:rsid w:val="005B6C35"/>
    <w:rsid w:val="005B74AD"/>
    <w:rsid w:val="005C2586"/>
    <w:rsid w:val="005C6928"/>
    <w:rsid w:val="005E74D0"/>
    <w:rsid w:val="005F67AF"/>
    <w:rsid w:val="00602344"/>
    <w:rsid w:val="00604B46"/>
    <w:rsid w:val="00604ED6"/>
    <w:rsid w:val="006111F3"/>
    <w:rsid w:val="00620A71"/>
    <w:rsid w:val="0062329A"/>
    <w:rsid w:val="0063415C"/>
    <w:rsid w:val="00635D38"/>
    <w:rsid w:val="00640BAD"/>
    <w:rsid w:val="0064222F"/>
    <w:rsid w:val="00642D55"/>
    <w:rsid w:val="00676095"/>
    <w:rsid w:val="00685EDD"/>
    <w:rsid w:val="00692A34"/>
    <w:rsid w:val="00697A5B"/>
    <w:rsid w:val="006C2AFC"/>
    <w:rsid w:val="006C4C62"/>
    <w:rsid w:val="006D6190"/>
    <w:rsid w:val="006D7504"/>
    <w:rsid w:val="006E64F0"/>
    <w:rsid w:val="00705B73"/>
    <w:rsid w:val="00734865"/>
    <w:rsid w:val="00736FE8"/>
    <w:rsid w:val="007769A8"/>
    <w:rsid w:val="007A4C8D"/>
    <w:rsid w:val="007A6563"/>
    <w:rsid w:val="007B2376"/>
    <w:rsid w:val="007C3FC7"/>
    <w:rsid w:val="007E5A97"/>
    <w:rsid w:val="008015FC"/>
    <w:rsid w:val="00813727"/>
    <w:rsid w:val="00836A95"/>
    <w:rsid w:val="0084432F"/>
    <w:rsid w:val="00863BA3"/>
    <w:rsid w:val="00865331"/>
    <w:rsid w:val="0087448A"/>
    <w:rsid w:val="0087559D"/>
    <w:rsid w:val="00886734"/>
    <w:rsid w:val="00897B4C"/>
    <w:rsid w:val="008C175E"/>
    <w:rsid w:val="008C78C1"/>
    <w:rsid w:val="008E3944"/>
    <w:rsid w:val="008F5D6F"/>
    <w:rsid w:val="00912B93"/>
    <w:rsid w:val="00915511"/>
    <w:rsid w:val="00974C17"/>
    <w:rsid w:val="0098625B"/>
    <w:rsid w:val="0098771A"/>
    <w:rsid w:val="009B0423"/>
    <w:rsid w:val="009D1745"/>
    <w:rsid w:val="009D786E"/>
    <w:rsid w:val="009E3B47"/>
    <w:rsid w:val="009E4E55"/>
    <w:rsid w:val="009F20F3"/>
    <w:rsid w:val="009F3970"/>
    <w:rsid w:val="009F5C8B"/>
    <w:rsid w:val="00A1565D"/>
    <w:rsid w:val="00A21833"/>
    <w:rsid w:val="00A25B9F"/>
    <w:rsid w:val="00A359CC"/>
    <w:rsid w:val="00A40090"/>
    <w:rsid w:val="00A44898"/>
    <w:rsid w:val="00A54FC4"/>
    <w:rsid w:val="00A57B65"/>
    <w:rsid w:val="00A63C6C"/>
    <w:rsid w:val="00AA0098"/>
    <w:rsid w:val="00AC6A93"/>
    <w:rsid w:val="00AD03E0"/>
    <w:rsid w:val="00AD33E5"/>
    <w:rsid w:val="00AD7E43"/>
    <w:rsid w:val="00AE06C4"/>
    <w:rsid w:val="00AE1B8F"/>
    <w:rsid w:val="00AE395E"/>
    <w:rsid w:val="00AE615B"/>
    <w:rsid w:val="00B119CE"/>
    <w:rsid w:val="00B133AD"/>
    <w:rsid w:val="00B20F7A"/>
    <w:rsid w:val="00B26229"/>
    <w:rsid w:val="00B26A69"/>
    <w:rsid w:val="00B26E4E"/>
    <w:rsid w:val="00B332A4"/>
    <w:rsid w:val="00B3646C"/>
    <w:rsid w:val="00B513B2"/>
    <w:rsid w:val="00B53A91"/>
    <w:rsid w:val="00B73508"/>
    <w:rsid w:val="00B8385C"/>
    <w:rsid w:val="00BE29F0"/>
    <w:rsid w:val="00BE4925"/>
    <w:rsid w:val="00C04676"/>
    <w:rsid w:val="00C327CA"/>
    <w:rsid w:val="00C529F3"/>
    <w:rsid w:val="00C813CA"/>
    <w:rsid w:val="00C9079F"/>
    <w:rsid w:val="00C912C9"/>
    <w:rsid w:val="00C91843"/>
    <w:rsid w:val="00C93FC1"/>
    <w:rsid w:val="00CB10EB"/>
    <w:rsid w:val="00CB36AA"/>
    <w:rsid w:val="00CB4574"/>
    <w:rsid w:val="00CB6C7A"/>
    <w:rsid w:val="00CC68A4"/>
    <w:rsid w:val="00CC7100"/>
    <w:rsid w:val="00CD62BE"/>
    <w:rsid w:val="00D00C06"/>
    <w:rsid w:val="00D3724C"/>
    <w:rsid w:val="00D50AED"/>
    <w:rsid w:val="00D5462C"/>
    <w:rsid w:val="00D63761"/>
    <w:rsid w:val="00D63D15"/>
    <w:rsid w:val="00D86E49"/>
    <w:rsid w:val="00DA103B"/>
    <w:rsid w:val="00DA2F3B"/>
    <w:rsid w:val="00DA6677"/>
    <w:rsid w:val="00DB1A2C"/>
    <w:rsid w:val="00DB27C9"/>
    <w:rsid w:val="00DC0710"/>
    <w:rsid w:val="00DC3ED1"/>
    <w:rsid w:val="00DE1683"/>
    <w:rsid w:val="00DE313D"/>
    <w:rsid w:val="00E12BEB"/>
    <w:rsid w:val="00E14345"/>
    <w:rsid w:val="00E21345"/>
    <w:rsid w:val="00E42374"/>
    <w:rsid w:val="00E555E5"/>
    <w:rsid w:val="00E921B1"/>
    <w:rsid w:val="00E97594"/>
    <w:rsid w:val="00EA5AAE"/>
    <w:rsid w:val="00EB4B2D"/>
    <w:rsid w:val="00EE534C"/>
    <w:rsid w:val="00EE701C"/>
    <w:rsid w:val="00F002DC"/>
    <w:rsid w:val="00F045A5"/>
    <w:rsid w:val="00F1157F"/>
    <w:rsid w:val="00F1306C"/>
    <w:rsid w:val="00F15381"/>
    <w:rsid w:val="00F37383"/>
    <w:rsid w:val="00F922FF"/>
    <w:rsid w:val="00FC6D1D"/>
    <w:rsid w:val="00FE57C4"/>
    <w:rsid w:val="00FF4C1E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63EFBC"/>
  <w15:docId w15:val="{A1214B3A-845F-4944-8CC6-975FF61C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103B"/>
    <w:rPr>
      <w:sz w:val="24"/>
    </w:rPr>
  </w:style>
  <w:style w:type="paragraph" w:styleId="Heading1">
    <w:name w:val="heading 1"/>
    <w:basedOn w:val="Normal"/>
    <w:next w:val="Normal"/>
    <w:qFormat/>
    <w:rsid w:val="00DA103B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DA103B"/>
    <w:pPr>
      <w:keepNext/>
      <w:outlineLvl w:val="1"/>
    </w:pPr>
    <w:rPr>
      <w:rFonts w:ascii="Lucida Handwriting" w:hAnsi="Lucida Handwriting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103B"/>
    <w:rPr>
      <w:color w:val="0000FF"/>
      <w:u w:val="single"/>
    </w:rPr>
  </w:style>
  <w:style w:type="paragraph" w:styleId="BodyText">
    <w:name w:val="Body Text"/>
    <w:basedOn w:val="Normal"/>
    <w:rsid w:val="00DA103B"/>
    <w:pPr>
      <w:jc w:val="center"/>
    </w:pPr>
    <w:rPr>
      <w:rFonts w:ascii="Lucida Handwriting" w:hAnsi="Lucida Handwriting"/>
    </w:rPr>
  </w:style>
  <w:style w:type="paragraph" w:styleId="BodyText2">
    <w:name w:val="Body Text 2"/>
    <w:basedOn w:val="Normal"/>
    <w:rsid w:val="00DA103B"/>
    <w:rPr>
      <w:sz w:val="22"/>
    </w:rPr>
  </w:style>
  <w:style w:type="paragraph" w:styleId="BalloonText">
    <w:name w:val="Balloon Text"/>
    <w:basedOn w:val="Normal"/>
    <w:semiHidden/>
    <w:rsid w:val="00912B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928"/>
    <w:pPr>
      <w:ind w:left="720"/>
      <w:contextualSpacing/>
    </w:pPr>
  </w:style>
  <w:style w:type="paragraph" w:styleId="Header">
    <w:name w:val="header"/>
    <w:basedOn w:val="Normal"/>
    <w:link w:val="HeaderChar"/>
    <w:rsid w:val="006C2A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2AFC"/>
    <w:rPr>
      <w:sz w:val="24"/>
    </w:rPr>
  </w:style>
  <w:style w:type="paragraph" w:styleId="Footer">
    <w:name w:val="footer"/>
    <w:basedOn w:val="Normal"/>
    <w:link w:val="FooterChar"/>
    <w:uiPriority w:val="99"/>
    <w:rsid w:val="006C2A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AFC"/>
    <w:rPr>
      <w:sz w:val="24"/>
    </w:rPr>
  </w:style>
  <w:style w:type="character" w:styleId="FollowedHyperlink">
    <w:name w:val="FollowedHyperlink"/>
    <w:basedOn w:val="DefaultParagraphFont"/>
    <w:rsid w:val="00B119CE"/>
    <w:rPr>
      <w:color w:val="B26B02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98771A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98771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A3">
    <w:name w:val="A3"/>
    <w:uiPriority w:val="99"/>
    <w:rsid w:val="00D63761"/>
    <w:rPr>
      <w:color w:val="000000"/>
    </w:rPr>
  </w:style>
  <w:style w:type="paragraph" w:customStyle="1" w:styleId="Default">
    <w:name w:val="Default"/>
    <w:rsid w:val="00B513B2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D7E43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AD7E43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9D1745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29F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80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dobson@azhca.org" TargetMode="External"/><Relationship Id="rId18" Type="http://schemas.openxmlformats.org/officeDocument/2006/relationships/hyperlink" Target="mailto:Kdobson@azhca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urveymonkey.com/r/AHCA2020Awards" TargetMode="External"/><Relationship Id="rId17" Type="http://schemas.openxmlformats.org/officeDocument/2006/relationships/hyperlink" Target="https://www.surveymonkey.com/r/AHCA2020Award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mailto:kdobson@azhc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rveymonkey.com/r/AHCA2020Award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0.jpg&amp;ehk=WiHI4zoc0K"/><Relationship Id="rId10" Type="http://schemas.openxmlformats.org/officeDocument/2006/relationships/image" Target="media/image2.png"/><Relationship Id="rId19" Type="http://schemas.openxmlformats.org/officeDocument/2006/relationships/hyperlink" Target="https://www.surveymonkey.com/r/AHCA2020Awar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AHCA2020Awards" TargetMode="External"/><Relationship Id="rId14" Type="http://schemas.openxmlformats.org/officeDocument/2006/relationships/image" Target="media/image3.jpg&amp;ehk=WiHI4zoc0K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BE4EB-02D8-4F41-AF58-0D05E3BC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4</Pages>
  <Words>829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Award Purpose</vt:lpstr>
    </vt:vector>
  </TitlesOfParts>
  <Company>Microsoft</Company>
  <LinksUpToDate>false</LinksUpToDate>
  <CharactersWithSpaces>6152</CharactersWithSpaces>
  <SharedDoc>false</SharedDoc>
  <HLinks>
    <vt:vector size="6" baseType="variant"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mailto:ldoescher@azhca.org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Award Purpose</dc:title>
  <dc:creator>Az Health Care Assoc.</dc:creator>
  <cp:lastModifiedBy>Krysten Dobson</cp:lastModifiedBy>
  <cp:revision>6</cp:revision>
  <cp:lastPrinted>2020-01-02T18:18:00Z</cp:lastPrinted>
  <dcterms:created xsi:type="dcterms:W3CDTF">2020-01-02T18:19:00Z</dcterms:created>
  <dcterms:modified xsi:type="dcterms:W3CDTF">2020-01-09T20:50:00Z</dcterms:modified>
</cp:coreProperties>
</file>